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4"/>
        <w:gridCol w:w="6022"/>
      </w:tblGrid>
      <w:tr w:rsidR="0062798E" w14:paraId="2FD0340F" w14:textId="77777777" w:rsidTr="00C946DA">
        <w:tc>
          <w:tcPr>
            <w:tcW w:w="3334" w:type="dxa"/>
          </w:tcPr>
          <w:p w14:paraId="21E4889B" w14:textId="578DFC76" w:rsidR="0062798E" w:rsidRDefault="00654552">
            <w:pPr>
              <w:spacing w:before="40" w:after="40"/>
              <w:jc w:val="center"/>
              <w:rPr>
                <w:b/>
                <w:bCs/>
                <w:sz w:val="26"/>
                <w:szCs w:val="26"/>
              </w:rPr>
            </w:pPr>
            <w:r>
              <w:rPr>
                <w:b/>
                <w:bCs/>
                <w:sz w:val="26"/>
                <w:szCs w:val="26"/>
              </w:rPr>
              <w:t>ỦY</w:t>
            </w:r>
            <w:r w:rsidR="004267D8">
              <w:rPr>
                <w:b/>
                <w:bCs/>
                <w:sz w:val="26"/>
                <w:szCs w:val="26"/>
              </w:rPr>
              <w:t xml:space="preserve"> BAN NHÂN DÂN</w:t>
            </w:r>
          </w:p>
          <w:p w14:paraId="57596EF6" w14:textId="14F7BC9A" w:rsidR="0062798E" w:rsidRDefault="004267D8">
            <w:pPr>
              <w:spacing w:before="40" w:after="40"/>
              <w:jc w:val="center"/>
              <w:rPr>
                <w:b/>
                <w:bCs/>
                <w:sz w:val="26"/>
                <w:szCs w:val="26"/>
              </w:rPr>
            </w:pPr>
            <w:r>
              <w:rPr>
                <w:noProof/>
              </w:rPr>
              <mc:AlternateContent>
                <mc:Choice Requires="wps">
                  <w:drawing>
                    <wp:anchor distT="0" distB="0" distL="114300" distR="114300" simplePos="0" relativeHeight="251659264" behindDoc="0" locked="0" layoutInCell="1" allowOverlap="1" wp14:anchorId="721830FC" wp14:editId="2031D135">
                      <wp:simplePos x="0" y="0"/>
                      <wp:positionH relativeFrom="column">
                        <wp:posOffset>635889</wp:posOffset>
                      </wp:positionH>
                      <wp:positionV relativeFrom="paragraph">
                        <wp:posOffset>191135</wp:posOffset>
                      </wp:positionV>
                      <wp:extent cx="720000" cy="0"/>
                      <wp:effectExtent l="0" t="0" r="23495" b="19050"/>
                      <wp:wrapNone/>
                      <wp:docPr id="1063517640" name="Straight Connector 1"/>
                      <wp:cNvGraphicFramePr/>
                      <a:graphic xmlns:a="http://schemas.openxmlformats.org/drawingml/2006/main">
                        <a:graphicData uri="http://schemas.microsoft.com/office/word/2010/wordprocessingShape">
                          <wps:wsp>
                            <wps:cNvCnPr/>
                            <wps:spPr>
                              <a:xfrm>
                                <a:off x="0" y="0"/>
                                <a:ext cx="7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892D31"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05pt,15.05pt" to="106.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" strokecolor="black [3200]" strokeweight=".5pt">
                      <v:stroke joinstyle="miter"/>
                    </v:line>
                  </w:pict>
                </mc:Fallback>
              </mc:AlternateContent>
            </w:r>
            <w:r w:rsidR="009A5BFC">
              <w:rPr>
                <w:b/>
                <w:bCs/>
                <w:sz w:val="26"/>
                <w:szCs w:val="26"/>
              </w:rPr>
              <w:t>PHƯỜNG HOÀNH SƠN</w:t>
            </w:r>
          </w:p>
          <w:p w14:paraId="1D02A63E" w14:textId="77777777" w:rsidR="0062798E" w:rsidRDefault="0062798E">
            <w:pPr>
              <w:spacing w:before="40" w:after="40"/>
              <w:jc w:val="center"/>
              <w:rPr>
                <w:b/>
                <w:bCs/>
                <w:sz w:val="26"/>
                <w:szCs w:val="26"/>
              </w:rPr>
            </w:pPr>
          </w:p>
          <w:p w14:paraId="09B047F5" w14:textId="304D96E2" w:rsidR="0062798E" w:rsidRDefault="004267D8">
            <w:pPr>
              <w:spacing w:before="40" w:after="40"/>
              <w:jc w:val="center"/>
              <w:rPr>
                <w:sz w:val="26"/>
                <w:szCs w:val="26"/>
              </w:rPr>
            </w:pPr>
            <w:r>
              <w:rPr>
                <w:sz w:val="26"/>
                <w:szCs w:val="26"/>
              </w:rPr>
              <w:t>Số:       /KH-UBND</w:t>
            </w:r>
          </w:p>
        </w:tc>
        <w:tc>
          <w:tcPr>
            <w:tcW w:w="6022" w:type="dxa"/>
          </w:tcPr>
          <w:p w14:paraId="4AC534A8" w14:textId="7B42C0BB" w:rsidR="0062798E" w:rsidRDefault="004267D8" w:rsidP="00C10F9E">
            <w:pPr>
              <w:spacing w:before="40" w:after="40"/>
              <w:jc w:val="center"/>
              <w:rPr>
                <w:b/>
                <w:bCs/>
                <w:sz w:val="26"/>
                <w:szCs w:val="26"/>
              </w:rPr>
            </w:pPr>
            <w:r>
              <w:rPr>
                <w:b/>
                <w:bCs/>
                <w:sz w:val="26"/>
                <w:szCs w:val="26"/>
              </w:rPr>
              <w:t>CỘ</w:t>
            </w:r>
            <w:r w:rsidR="00654552">
              <w:rPr>
                <w:b/>
                <w:bCs/>
                <w:sz w:val="26"/>
                <w:szCs w:val="26"/>
              </w:rPr>
              <w:t>NG HÒA</w:t>
            </w:r>
            <w:r>
              <w:rPr>
                <w:b/>
                <w:bCs/>
                <w:sz w:val="26"/>
                <w:szCs w:val="26"/>
              </w:rPr>
              <w:t xml:space="preserve"> XÃ HỘI CHỦ NGHĨA VIỆT NAM</w:t>
            </w:r>
          </w:p>
          <w:p w14:paraId="0A81E2C8" w14:textId="7AC08450" w:rsidR="0062798E" w:rsidRDefault="004267D8" w:rsidP="00C10F9E">
            <w:pPr>
              <w:spacing w:before="40" w:after="40"/>
              <w:jc w:val="center"/>
              <w:rPr>
                <w:b/>
                <w:bCs/>
              </w:rPr>
            </w:pPr>
            <w:r>
              <w:rPr>
                <w:noProof/>
              </w:rPr>
              <mc:AlternateContent>
                <mc:Choice Requires="wps">
                  <w:drawing>
                    <wp:anchor distT="0" distB="0" distL="114300" distR="114300" simplePos="0" relativeHeight="251660288" behindDoc="0" locked="0" layoutInCell="1" allowOverlap="1" wp14:anchorId="4616DD34" wp14:editId="4A6CB7F3">
                      <wp:simplePos x="0" y="0"/>
                      <wp:positionH relativeFrom="column">
                        <wp:posOffset>761111</wp:posOffset>
                      </wp:positionH>
                      <wp:positionV relativeFrom="paragraph">
                        <wp:posOffset>207645</wp:posOffset>
                      </wp:positionV>
                      <wp:extent cx="2160000" cy="0"/>
                      <wp:effectExtent l="0" t="0" r="12065" b="19050"/>
                      <wp:wrapNone/>
                      <wp:docPr id="2018810627" name="Straight Connector 2"/>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282026"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95pt,16.35pt" to="230.0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" strokecolor="black [3200]" strokeweight=".5pt">
                      <v:stroke joinstyle="miter"/>
                    </v:line>
                  </w:pict>
                </mc:Fallback>
              </mc:AlternateContent>
            </w:r>
            <w:r>
              <w:rPr>
                <w:b/>
                <w:bCs/>
              </w:rPr>
              <w:t>Độc lậ</w:t>
            </w:r>
            <w:r w:rsidR="00D12CFE">
              <w:rPr>
                <w:b/>
                <w:bCs/>
              </w:rPr>
              <w:t>p -</w:t>
            </w:r>
            <w:r>
              <w:rPr>
                <w:b/>
                <w:bCs/>
              </w:rPr>
              <w:t xml:space="preserve"> Tự</w:t>
            </w:r>
            <w:r w:rsidR="00D12CFE">
              <w:rPr>
                <w:b/>
                <w:bCs/>
              </w:rPr>
              <w:t xml:space="preserve"> do -</w:t>
            </w:r>
            <w:r>
              <w:rPr>
                <w:b/>
                <w:bCs/>
              </w:rPr>
              <w:t xml:space="preserve"> Hạnh phúc</w:t>
            </w:r>
          </w:p>
          <w:p w14:paraId="33E5CCA7" w14:textId="77777777" w:rsidR="0062798E" w:rsidRDefault="0062798E">
            <w:pPr>
              <w:spacing w:before="40" w:after="40"/>
              <w:jc w:val="center"/>
              <w:rPr>
                <w:b/>
                <w:bCs/>
              </w:rPr>
            </w:pPr>
          </w:p>
          <w:p w14:paraId="11E8ECC6" w14:textId="73AFCD0E" w:rsidR="0062798E" w:rsidRDefault="009A5BFC" w:rsidP="00C946DA">
            <w:pPr>
              <w:spacing w:before="40" w:after="40"/>
              <w:jc w:val="center"/>
              <w:rPr>
                <w:i/>
                <w:iCs/>
              </w:rPr>
            </w:pPr>
            <w:r>
              <w:rPr>
                <w:i/>
                <w:iCs/>
              </w:rPr>
              <w:t>Hoành Sơn</w:t>
            </w:r>
            <w:r w:rsidR="004267D8">
              <w:rPr>
                <w:i/>
                <w:iCs/>
              </w:rPr>
              <w:t xml:space="preserve">, ngày        tháng </w:t>
            </w:r>
            <w:r w:rsidR="00C946DA">
              <w:rPr>
                <w:i/>
                <w:iCs/>
                <w:lang w:val="vi-VN"/>
              </w:rPr>
              <w:t>5</w:t>
            </w:r>
            <w:r w:rsidR="004267D8">
              <w:rPr>
                <w:i/>
                <w:iCs/>
              </w:rPr>
              <w:t xml:space="preserve"> năm 2026</w:t>
            </w:r>
          </w:p>
        </w:tc>
      </w:tr>
    </w:tbl>
    <w:p w14:paraId="6169EBE7" w14:textId="77777777" w:rsidR="0062798E" w:rsidRDefault="0062798E">
      <w:pPr>
        <w:spacing w:before="40" w:after="40" w:line="240" w:lineRule="auto"/>
        <w:rPr>
          <w:b/>
          <w:bCs/>
        </w:rPr>
      </w:pPr>
    </w:p>
    <w:p w14:paraId="3901AE97" w14:textId="77777777" w:rsidR="00985430" w:rsidRPr="00985430" w:rsidRDefault="00985430" w:rsidP="00923D2A">
      <w:pPr>
        <w:spacing w:after="0" w:line="240" w:lineRule="auto"/>
        <w:ind w:firstLine="709"/>
        <w:jc w:val="center"/>
        <w:rPr>
          <w:rFonts w:eastAsia="Times New Roman" w:cs="Times New Roman"/>
          <w:b/>
          <w:bCs/>
          <w:color w:val="000000"/>
          <w:szCs w:val="28"/>
        </w:rPr>
      </w:pPr>
      <w:r w:rsidRPr="00985430">
        <w:rPr>
          <w:rFonts w:eastAsia="Times New Roman" w:cs="Times New Roman"/>
          <w:b/>
          <w:bCs/>
          <w:color w:val="000000"/>
          <w:szCs w:val="28"/>
        </w:rPr>
        <w:t>KẾ HOẠCH</w:t>
      </w:r>
    </w:p>
    <w:p w14:paraId="1093A4EF" w14:textId="00B159D7" w:rsidR="00985430" w:rsidRPr="00DA19EE" w:rsidRDefault="00985430" w:rsidP="00923D2A">
      <w:pPr>
        <w:spacing w:after="0" w:line="240" w:lineRule="auto"/>
        <w:ind w:firstLine="709"/>
        <w:jc w:val="center"/>
        <w:rPr>
          <w:rFonts w:eastAsia="Times New Roman" w:cs="Times New Roman"/>
          <w:b/>
          <w:bCs/>
          <w:color w:val="000000"/>
          <w:szCs w:val="28"/>
          <w:lang w:val="vi-VN"/>
        </w:rPr>
      </w:pPr>
      <w:r w:rsidRPr="00985430">
        <w:rPr>
          <w:rFonts w:eastAsia="Times New Roman" w:cs="Times New Roman"/>
          <w:b/>
          <w:bCs/>
          <w:color w:val="000000"/>
          <w:szCs w:val="28"/>
        </w:rPr>
        <w:t xml:space="preserve">Triển khai công tác kiểm tra, hậu kiểm về </w:t>
      </w:r>
      <w:r w:rsidR="00DA19EE">
        <w:rPr>
          <w:rFonts w:eastAsia="Times New Roman" w:cs="Times New Roman"/>
          <w:b/>
          <w:bCs/>
          <w:color w:val="000000"/>
          <w:szCs w:val="28"/>
          <w:lang w:val="vi-VN"/>
        </w:rPr>
        <w:t>an ninh,</w:t>
      </w:r>
    </w:p>
    <w:p w14:paraId="0B2B22A5" w14:textId="51C7DBE3" w:rsidR="00985430" w:rsidRPr="00940E5E" w:rsidRDefault="00985430" w:rsidP="00923D2A">
      <w:pPr>
        <w:spacing w:after="0" w:line="240" w:lineRule="auto"/>
        <w:ind w:firstLine="709"/>
        <w:jc w:val="center"/>
        <w:rPr>
          <w:rFonts w:eastAsia="Times New Roman" w:cs="Times New Roman"/>
          <w:b/>
          <w:bCs/>
          <w:color w:val="000000"/>
          <w:szCs w:val="28"/>
          <w:lang w:val="vi-VN"/>
        </w:rPr>
      </w:pPr>
      <w:r w:rsidRPr="00940E5E">
        <w:rPr>
          <w:rFonts w:eastAsia="Times New Roman" w:cs="Times New Roman"/>
          <w:b/>
          <w:bCs/>
          <w:color w:val="000000"/>
          <w:szCs w:val="28"/>
          <w:lang w:val="vi-VN"/>
        </w:rPr>
        <w:t xml:space="preserve">an toàn thực phẩm năm 2026 trên địa bàn </w:t>
      </w:r>
      <w:r w:rsidR="006831E3" w:rsidRPr="00940E5E">
        <w:rPr>
          <w:rFonts w:eastAsia="Times New Roman" w:cs="Times New Roman"/>
          <w:b/>
          <w:bCs/>
          <w:color w:val="000000"/>
          <w:szCs w:val="28"/>
          <w:lang w:val="vi-VN"/>
        </w:rPr>
        <w:t>phường</w:t>
      </w:r>
      <w:r w:rsidR="00F74125" w:rsidRPr="00940E5E">
        <w:rPr>
          <w:rFonts w:eastAsia="Times New Roman" w:cs="Times New Roman"/>
          <w:b/>
          <w:bCs/>
          <w:color w:val="000000"/>
          <w:szCs w:val="28"/>
          <w:lang w:val="vi-VN"/>
        </w:rPr>
        <w:t xml:space="preserve"> Hoành Sơn</w:t>
      </w:r>
    </w:p>
    <w:p w14:paraId="0941B082" w14:textId="58F156A1" w:rsidR="0062798E" w:rsidRPr="00940E5E" w:rsidRDefault="004E2126" w:rsidP="00C15BF9">
      <w:pPr>
        <w:spacing w:after="0" w:line="240" w:lineRule="auto"/>
        <w:ind w:firstLine="709"/>
        <w:rPr>
          <w:lang w:val="vi-VN"/>
        </w:rPr>
      </w:pPr>
      <w:r>
        <w:rPr>
          <w:noProof/>
        </w:rPr>
        <mc:AlternateContent>
          <mc:Choice Requires="wps">
            <w:drawing>
              <wp:anchor distT="0" distB="0" distL="114300" distR="114300" simplePos="0" relativeHeight="251661312" behindDoc="0" locked="0" layoutInCell="1" allowOverlap="1" wp14:anchorId="3D953C26" wp14:editId="04BF6428">
                <wp:simplePos x="0" y="0"/>
                <wp:positionH relativeFrom="column">
                  <wp:posOffset>2386330</wp:posOffset>
                </wp:positionH>
                <wp:positionV relativeFrom="paragraph">
                  <wp:posOffset>54610</wp:posOffset>
                </wp:positionV>
                <wp:extent cx="1800000" cy="0"/>
                <wp:effectExtent l="0" t="0" r="10160" b="19050"/>
                <wp:wrapNone/>
                <wp:docPr id="2" name="Straight Connector 2"/>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660DE1"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9pt,4.3pt" to="329.6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" strokecolor="black [3200]" strokeweight=".5pt">
                <v:stroke joinstyle="miter"/>
              </v:line>
            </w:pict>
          </mc:Fallback>
        </mc:AlternateContent>
      </w:r>
    </w:p>
    <w:p w14:paraId="6B3F6C0C" w14:textId="745607A2" w:rsidR="00DF10F0" w:rsidRDefault="004267D8" w:rsidP="00764435">
      <w:pPr>
        <w:pStyle w:val="NormalWeb"/>
        <w:spacing w:before="120" w:beforeAutospacing="0" w:after="0" w:afterAutospacing="0" w:line="360" w:lineRule="exact"/>
        <w:ind w:firstLine="720"/>
        <w:jc w:val="both"/>
        <w:rPr>
          <w:sz w:val="28"/>
          <w:szCs w:val="28"/>
          <w:lang w:val="vi-VN"/>
        </w:rPr>
      </w:pPr>
      <w:r w:rsidRPr="00940E5E">
        <w:rPr>
          <w:sz w:val="28"/>
          <w:szCs w:val="28"/>
          <w:lang w:val="vi-VN"/>
        </w:rPr>
        <w:t xml:space="preserve">Thực hiện Kế hoạch số </w:t>
      </w:r>
      <w:bookmarkStart w:id="0" w:name="_Hlk227305822"/>
      <w:r w:rsidR="004E2126" w:rsidRPr="00940E5E">
        <w:rPr>
          <w:sz w:val="28"/>
          <w:szCs w:val="28"/>
          <w:lang w:val="vi-VN"/>
        </w:rPr>
        <w:t xml:space="preserve">1286/KH-SYT </w:t>
      </w:r>
      <w:r w:rsidRPr="00940E5E">
        <w:rPr>
          <w:sz w:val="28"/>
          <w:szCs w:val="28"/>
          <w:lang w:val="vi-VN"/>
        </w:rPr>
        <w:t xml:space="preserve">ngày </w:t>
      </w:r>
      <w:r w:rsidR="00814B2C" w:rsidRPr="00940E5E">
        <w:rPr>
          <w:sz w:val="28"/>
          <w:szCs w:val="28"/>
          <w:lang w:val="vi-VN"/>
        </w:rPr>
        <w:t>09/</w:t>
      </w:r>
      <w:r w:rsidR="004E2126" w:rsidRPr="00940E5E">
        <w:rPr>
          <w:sz w:val="28"/>
          <w:szCs w:val="28"/>
          <w:lang w:val="vi-VN"/>
        </w:rPr>
        <w:t xml:space="preserve">4/2026 </w:t>
      </w:r>
      <w:r w:rsidRPr="00940E5E">
        <w:rPr>
          <w:sz w:val="28"/>
          <w:szCs w:val="28"/>
          <w:lang w:val="vi-VN"/>
        </w:rPr>
        <w:t xml:space="preserve">của </w:t>
      </w:r>
      <w:r w:rsidR="004E2126" w:rsidRPr="00940E5E">
        <w:rPr>
          <w:sz w:val="28"/>
          <w:szCs w:val="28"/>
          <w:lang w:val="vi-VN"/>
        </w:rPr>
        <w:t xml:space="preserve">Sở Y tế </w:t>
      </w:r>
      <w:r w:rsidRPr="00940E5E">
        <w:rPr>
          <w:sz w:val="28"/>
          <w:szCs w:val="28"/>
          <w:lang w:val="vi-VN"/>
        </w:rPr>
        <w:t xml:space="preserve">về </w:t>
      </w:r>
      <w:bookmarkEnd w:id="0"/>
      <w:r w:rsidR="00926C03" w:rsidRPr="00FC6B5A">
        <w:rPr>
          <w:sz w:val="28"/>
          <w:szCs w:val="28"/>
          <w:lang w:val="vi-VN"/>
        </w:rPr>
        <w:t>t</w:t>
      </w:r>
      <w:r w:rsidR="004E2126" w:rsidRPr="00940E5E">
        <w:rPr>
          <w:sz w:val="28"/>
          <w:szCs w:val="28"/>
          <w:lang w:val="vi-VN"/>
        </w:rPr>
        <w:t>riển khai công tác kiểm tra, hậu kiểm về an ninh, an toàn thực phẩm năm 2026 trên địa bàn tỉnh Hà Tĩnh</w:t>
      </w:r>
      <w:r w:rsidR="00047EF4">
        <w:rPr>
          <w:sz w:val="28"/>
          <w:szCs w:val="28"/>
        </w:rPr>
        <w:t>;</w:t>
      </w:r>
      <w:r w:rsidR="0003296F" w:rsidRPr="00940E5E">
        <w:rPr>
          <w:sz w:val="28"/>
          <w:szCs w:val="28"/>
          <w:lang w:val="vi-VN"/>
        </w:rPr>
        <w:t xml:space="preserve"> </w:t>
      </w:r>
      <w:r w:rsidR="00FC6B5A" w:rsidRPr="00940E5E">
        <w:rPr>
          <w:sz w:val="28"/>
          <w:szCs w:val="28"/>
          <w:lang w:val="vi-VN"/>
        </w:rPr>
        <w:t>Ủy ban nhân dân phường ban hành Kế hoạch triển khai công tác</w:t>
      </w:r>
      <w:r w:rsidR="00A92B15">
        <w:rPr>
          <w:sz w:val="28"/>
          <w:szCs w:val="28"/>
          <w:lang w:val="vi-VN"/>
        </w:rPr>
        <w:t xml:space="preserve"> kiểm tra,</w:t>
      </w:r>
      <w:r w:rsidR="00FC6B5A" w:rsidRPr="00940E5E">
        <w:rPr>
          <w:sz w:val="28"/>
          <w:szCs w:val="28"/>
          <w:lang w:val="vi-VN"/>
        </w:rPr>
        <w:t xml:space="preserve"> hậu kiểm về an toàn thực phẩm trên địa bàn phường năm 2026 như sau</w:t>
      </w:r>
      <w:r w:rsidR="002D3FDA">
        <w:rPr>
          <w:sz w:val="28"/>
          <w:szCs w:val="28"/>
          <w:lang w:val="vi-VN"/>
        </w:rPr>
        <w:t>:</w:t>
      </w:r>
    </w:p>
    <w:p w14:paraId="2293C6CD" w14:textId="7B2100EA" w:rsidR="0003296F" w:rsidRPr="00DF10F0" w:rsidRDefault="0003296F" w:rsidP="00764435">
      <w:pPr>
        <w:pStyle w:val="NormalWeb"/>
        <w:spacing w:before="120" w:beforeAutospacing="0" w:after="0" w:afterAutospacing="0" w:line="360" w:lineRule="exact"/>
        <w:ind w:firstLine="720"/>
        <w:jc w:val="both"/>
        <w:rPr>
          <w:sz w:val="28"/>
          <w:szCs w:val="28"/>
          <w:lang w:val="vi-VN"/>
        </w:rPr>
      </w:pPr>
      <w:r w:rsidRPr="00940E5E">
        <w:rPr>
          <w:b/>
          <w:lang w:val="vi-VN"/>
        </w:rPr>
        <w:t xml:space="preserve">I. </w:t>
      </w:r>
      <w:r w:rsidR="00596B55" w:rsidRPr="00940E5E">
        <w:rPr>
          <w:b/>
          <w:lang w:val="vi-VN"/>
        </w:rPr>
        <w:t>MỤC ĐÍCH, YÊU CẦU</w:t>
      </w:r>
    </w:p>
    <w:p w14:paraId="6118B3DE" w14:textId="77777777" w:rsidR="0003296F" w:rsidRPr="00940E5E" w:rsidRDefault="0003296F" w:rsidP="00764435">
      <w:pPr>
        <w:spacing w:before="120" w:after="0" w:line="360" w:lineRule="exact"/>
        <w:ind w:firstLine="720"/>
        <w:jc w:val="both"/>
        <w:rPr>
          <w:b/>
          <w:lang w:val="vi-VN"/>
        </w:rPr>
      </w:pPr>
      <w:r w:rsidRPr="00940E5E">
        <w:rPr>
          <w:b/>
          <w:lang w:val="vi-VN"/>
        </w:rPr>
        <w:t xml:space="preserve">1. </w:t>
      </w:r>
      <w:r w:rsidR="00596B55" w:rsidRPr="00940E5E">
        <w:rPr>
          <w:b/>
          <w:lang w:val="vi-VN"/>
        </w:rPr>
        <w:t>Mục đích</w:t>
      </w:r>
    </w:p>
    <w:p w14:paraId="300E7691" w14:textId="00570335" w:rsidR="00596B55" w:rsidRPr="00940E5E" w:rsidRDefault="0003296F" w:rsidP="00764435">
      <w:pPr>
        <w:spacing w:before="120" w:after="0" w:line="360" w:lineRule="exact"/>
        <w:ind w:firstLine="720"/>
        <w:jc w:val="both"/>
        <w:rPr>
          <w:b/>
          <w:lang w:val="vi-VN"/>
        </w:rPr>
      </w:pPr>
      <w:r w:rsidRPr="00940E5E">
        <w:rPr>
          <w:lang w:val="vi-VN"/>
        </w:rPr>
        <w:t xml:space="preserve">- </w:t>
      </w:r>
      <w:r w:rsidR="00596B55" w:rsidRPr="00940E5E">
        <w:rPr>
          <w:lang w:val="vi-VN"/>
        </w:rPr>
        <w:t>Tăng cường trách nhiệm quản lý nhà nước về an toàn thực phẩm trên địa bàn, thông qua hoạt động hậu kiểm</w:t>
      </w:r>
      <w:r w:rsidR="00465145">
        <w:rPr>
          <w:lang w:val="vi-VN"/>
        </w:rPr>
        <w:t xml:space="preserve"> để</w:t>
      </w:r>
      <w:r w:rsidR="00596B55" w:rsidRPr="00940E5E">
        <w:rPr>
          <w:lang w:val="vi-VN"/>
        </w:rPr>
        <w:t xml:space="preserve"> kịp thời phát hiện, ngăn chặn, xử lý các trường hợp vi phạm về an toàn thực phẩm, hạn chế ngộ độc thực phẩm và các bệnh truyền qua thực phẩm.</w:t>
      </w:r>
    </w:p>
    <w:p w14:paraId="55B7C1DD" w14:textId="187E837E" w:rsidR="004358F8" w:rsidRPr="00940E5E" w:rsidRDefault="00596B55" w:rsidP="00764435">
      <w:pPr>
        <w:spacing w:before="120" w:after="0" w:line="360" w:lineRule="exact"/>
        <w:ind w:firstLine="720"/>
        <w:jc w:val="both"/>
        <w:rPr>
          <w:lang w:val="vi-VN"/>
        </w:rPr>
      </w:pPr>
      <w:r w:rsidRPr="00940E5E">
        <w:rPr>
          <w:lang w:val="vi-VN"/>
        </w:rPr>
        <w:t>-</w:t>
      </w:r>
      <w:r w:rsidR="004358F8" w:rsidRPr="00940E5E">
        <w:rPr>
          <w:lang w:val="vi-VN"/>
        </w:rPr>
        <w:t xml:space="preserve"> </w:t>
      </w:r>
      <w:r w:rsidRPr="00940E5E">
        <w:rPr>
          <w:lang w:val="vi-VN"/>
        </w:rPr>
        <w:t>Đánh giá việc chấp hành pháp luật về an toàn thực phẩm của các cơ sở sản xuất, kinh doanh thực phẩm; cơ sở kinh doanh dịch vụ ăn uống trên địa bàn.</w:t>
      </w:r>
    </w:p>
    <w:p w14:paraId="1ADE0FD2" w14:textId="46A5C752" w:rsidR="00596B55" w:rsidRPr="00940E5E" w:rsidRDefault="004358F8" w:rsidP="00764435">
      <w:pPr>
        <w:spacing w:before="120" w:after="0" w:line="360" w:lineRule="exact"/>
        <w:ind w:firstLine="720"/>
        <w:jc w:val="both"/>
        <w:rPr>
          <w:lang w:val="vi-VN"/>
        </w:rPr>
      </w:pPr>
      <w:r w:rsidRPr="00940E5E">
        <w:rPr>
          <w:lang w:val="vi-VN"/>
        </w:rPr>
        <w:t xml:space="preserve">- </w:t>
      </w:r>
      <w:r w:rsidR="00414582" w:rsidRPr="00940E5E">
        <w:rPr>
          <w:lang w:val="vi-VN"/>
        </w:rPr>
        <w:t>Thông qua công tác hậu kiểm, tuyên truyền các chính sách pháp luật và văn bản quy phạm pháp luật trong lĩnh vực an toàn thực phẩm.</w:t>
      </w:r>
    </w:p>
    <w:p w14:paraId="3768F7EA" w14:textId="23A1C54F" w:rsidR="00722DAB" w:rsidRPr="00940E5E" w:rsidRDefault="00596B55" w:rsidP="00764435">
      <w:pPr>
        <w:spacing w:before="120" w:after="0" w:line="360" w:lineRule="exact"/>
        <w:ind w:firstLine="720"/>
        <w:jc w:val="both"/>
        <w:rPr>
          <w:lang w:val="vi-VN"/>
        </w:rPr>
      </w:pPr>
      <w:r w:rsidRPr="00940E5E">
        <w:rPr>
          <w:lang w:val="vi-VN"/>
        </w:rPr>
        <w:t>-</w:t>
      </w:r>
      <w:r w:rsidR="004358F8" w:rsidRPr="00940E5E">
        <w:rPr>
          <w:lang w:val="vi-VN"/>
        </w:rPr>
        <w:t xml:space="preserve"> </w:t>
      </w:r>
      <w:r w:rsidRPr="00940E5E">
        <w:rPr>
          <w:lang w:val="vi-VN"/>
        </w:rPr>
        <w:t>Phát hiện, xử lý kịp thời các vi phạm về an toàn thực phẩm, không để tình trạng mất an toàn thực phẩm xảy ra trên địa bàn.</w:t>
      </w:r>
    </w:p>
    <w:p w14:paraId="214BDCE2" w14:textId="77777777" w:rsidR="00DC0638" w:rsidRPr="00940E5E" w:rsidRDefault="00722DAB" w:rsidP="00764435">
      <w:pPr>
        <w:spacing w:before="120" w:after="0" w:line="360" w:lineRule="exact"/>
        <w:ind w:firstLine="720"/>
        <w:jc w:val="both"/>
        <w:rPr>
          <w:b/>
          <w:lang w:val="vi-VN"/>
        </w:rPr>
      </w:pPr>
      <w:r w:rsidRPr="00940E5E">
        <w:rPr>
          <w:b/>
          <w:lang w:val="vi-VN"/>
        </w:rPr>
        <w:t xml:space="preserve">2. </w:t>
      </w:r>
      <w:r w:rsidR="00596B55" w:rsidRPr="00940E5E">
        <w:rPr>
          <w:b/>
          <w:lang w:val="vi-VN"/>
        </w:rPr>
        <w:t>Yêu cầu</w:t>
      </w:r>
    </w:p>
    <w:p w14:paraId="304928C9" w14:textId="56D75B12" w:rsidR="00DC0638" w:rsidRPr="00EF3DD1" w:rsidRDefault="00DC0638" w:rsidP="00764435">
      <w:pPr>
        <w:spacing w:before="120" w:after="0" w:line="360" w:lineRule="exact"/>
        <w:ind w:firstLine="720"/>
        <w:jc w:val="both"/>
        <w:rPr>
          <w:color w:val="000000"/>
          <w:lang w:val="vi-VN"/>
        </w:rPr>
      </w:pPr>
      <w:r w:rsidRPr="00940E5E">
        <w:rPr>
          <w:color w:val="000000"/>
          <w:lang w:val="vi-VN"/>
        </w:rPr>
        <w:t xml:space="preserve">- Công tác hậu kiểm có trọng tâm, trọng điểm; kiểm soát an toàn thực phẩm tại các cơ sở sản xuất, kinh doanh thực phẩm, kinh doanh dịch vụ ăn uống đặc biệt là các bếp ăn </w:t>
      </w:r>
      <w:r w:rsidR="0020720F" w:rsidRPr="00940E5E">
        <w:rPr>
          <w:color w:val="000000"/>
          <w:lang w:val="vi-VN"/>
        </w:rPr>
        <w:t>bán trú</w:t>
      </w:r>
      <w:r w:rsidRPr="00940E5E">
        <w:rPr>
          <w:color w:val="000000"/>
          <w:lang w:val="vi-VN"/>
        </w:rPr>
        <w:t xml:space="preserve"> trườ</w:t>
      </w:r>
      <w:r w:rsidR="00BA5CCE" w:rsidRPr="00940E5E">
        <w:rPr>
          <w:color w:val="000000"/>
          <w:lang w:val="vi-VN"/>
        </w:rPr>
        <w:t>ng</w:t>
      </w:r>
      <w:r w:rsidR="00BA5CCE">
        <w:rPr>
          <w:color w:val="000000"/>
          <w:lang w:val="vi-VN"/>
        </w:rPr>
        <w:t xml:space="preserve"> học</w:t>
      </w:r>
      <w:r w:rsidR="00EF3DD1">
        <w:rPr>
          <w:color w:val="000000"/>
          <w:lang w:val="vi-VN"/>
        </w:rPr>
        <w:t>.</w:t>
      </w:r>
    </w:p>
    <w:p w14:paraId="64A77D98" w14:textId="71B8B56C" w:rsidR="00DC0638" w:rsidRPr="00940E5E" w:rsidRDefault="00CA1217" w:rsidP="00764435">
      <w:pPr>
        <w:spacing w:before="120" w:after="0" w:line="360" w:lineRule="exact"/>
        <w:ind w:firstLine="720"/>
        <w:jc w:val="both"/>
        <w:rPr>
          <w:lang w:val="vi-VN"/>
        </w:rPr>
      </w:pPr>
      <w:r w:rsidRPr="00940E5E">
        <w:rPr>
          <w:lang w:val="vi-VN"/>
        </w:rPr>
        <w:t>-</w:t>
      </w:r>
      <w:r w:rsidR="00DC0638" w:rsidRPr="00940E5E">
        <w:rPr>
          <w:lang w:val="vi-VN"/>
        </w:rPr>
        <w:t xml:space="preserve"> Hoạt động kiểm tra, hậu kiểm hồ sơ tự công bố sản phẩm được thực hiện thường xuyên tại cơ quan tiếp nhận hồ sơ, xử lý nghiêm các trường hợp vi phạm quy định của pháp luật về tự công bố sản phẩm.</w:t>
      </w:r>
      <w:bookmarkStart w:id="1" w:name="bookmark18"/>
      <w:bookmarkStart w:id="2" w:name="bookmark19"/>
      <w:bookmarkEnd w:id="1"/>
      <w:bookmarkEnd w:id="2"/>
    </w:p>
    <w:p w14:paraId="7C6A5609" w14:textId="76E51452" w:rsidR="00DC0638" w:rsidRPr="00940E5E" w:rsidRDefault="00DC0638" w:rsidP="00764435">
      <w:pPr>
        <w:spacing w:before="120" w:after="0" w:line="360" w:lineRule="exact"/>
        <w:ind w:firstLine="720"/>
        <w:jc w:val="both"/>
        <w:rPr>
          <w:color w:val="000000"/>
          <w:lang w:val="vi-VN"/>
        </w:rPr>
      </w:pPr>
      <w:r w:rsidRPr="00940E5E">
        <w:rPr>
          <w:color w:val="000000"/>
          <w:lang w:val="vi-VN"/>
        </w:rPr>
        <w:t>- Hoạt động hậu kiểm phải bảo đảm tính chính xác, khách quan, công khai, dân chủ, kịp thờ</w:t>
      </w:r>
      <w:r w:rsidR="00DF2ABA" w:rsidRPr="00940E5E">
        <w:rPr>
          <w:color w:val="000000"/>
          <w:lang w:val="vi-VN"/>
        </w:rPr>
        <w:t>i</w:t>
      </w:r>
      <w:r w:rsidR="00DF2ABA">
        <w:rPr>
          <w:color w:val="000000"/>
          <w:lang w:val="vi-VN"/>
        </w:rPr>
        <w:t xml:space="preserve"> và</w:t>
      </w:r>
      <w:r w:rsidRPr="00940E5E">
        <w:rPr>
          <w:color w:val="000000"/>
          <w:lang w:val="vi-VN"/>
        </w:rPr>
        <w:t xml:space="preserve"> đúng pháp luật. Tiến hành hậu kiểm</w:t>
      </w:r>
      <w:r w:rsidR="005B042E">
        <w:rPr>
          <w:color w:val="000000"/>
          <w:lang w:val="vi-VN"/>
        </w:rPr>
        <w:t>,</w:t>
      </w:r>
      <w:r w:rsidRPr="00940E5E">
        <w:rPr>
          <w:color w:val="000000"/>
          <w:lang w:val="vi-VN"/>
        </w:rPr>
        <w:t xml:space="preserve"> không cản trở hoạt động bình thường của các tổ chức, cá nhân là đối tượng kiểm tra.</w:t>
      </w:r>
    </w:p>
    <w:p w14:paraId="395237DF" w14:textId="77777777" w:rsidR="00764435" w:rsidRDefault="00764435" w:rsidP="00764435">
      <w:pPr>
        <w:spacing w:before="120" w:after="0" w:line="360" w:lineRule="exact"/>
        <w:ind w:firstLine="720"/>
        <w:jc w:val="both"/>
        <w:rPr>
          <w:b/>
        </w:rPr>
      </w:pPr>
    </w:p>
    <w:p w14:paraId="67DC979F" w14:textId="7CBEA879" w:rsidR="00596B55" w:rsidRPr="00940E5E" w:rsidRDefault="00596B55" w:rsidP="00764435">
      <w:pPr>
        <w:spacing w:before="120" w:after="0" w:line="360" w:lineRule="exact"/>
        <w:ind w:firstLine="720"/>
        <w:jc w:val="both"/>
        <w:rPr>
          <w:b/>
          <w:lang w:val="vi-VN"/>
        </w:rPr>
      </w:pPr>
      <w:r w:rsidRPr="00940E5E">
        <w:rPr>
          <w:b/>
          <w:lang w:val="vi-VN"/>
        </w:rPr>
        <w:lastRenderedPageBreak/>
        <w:t>II.</w:t>
      </w:r>
      <w:r w:rsidR="00304A39" w:rsidRPr="00940E5E">
        <w:rPr>
          <w:b/>
          <w:lang w:val="vi-VN"/>
        </w:rPr>
        <w:t xml:space="preserve"> </w:t>
      </w:r>
      <w:r w:rsidRPr="00940E5E">
        <w:rPr>
          <w:b/>
          <w:lang w:val="vi-VN"/>
        </w:rPr>
        <w:t>NỘI DUNG TRIỂN KHAI</w:t>
      </w:r>
    </w:p>
    <w:p w14:paraId="14B18FB9" w14:textId="57833DEC" w:rsidR="00596B55" w:rsidRPr="00940E5E" w:rsidRDefault="00596B55" w:rsidP="00764435">
      <w:pPr>
        <w:pStyle w:val="ListParagraph"/>
        <w:numPr>
          <w:ilvl w:val="0"/>
          <w:numId w:val="16"/>
        </w:numPr>
        <w:spacing w:before="120" w:after="0" w:line="360" w:lineRule="exact"/>
        <w:jc w:val="both"/>
        <w:rPr>
          <w:b/>
          <w:lang w:val="vi-VN"/>
        </w:rPr>
      </w:pPr>
      <w:r w:rsidRPr="00940E5E">
        <w:rPr>
          <w:b/>
          <w:lang w:val="vi-VN"/>
        </w:rPr>
        <w:t>Thời gian triển khai: Năm 2026</w:t>
      </w:r>
    </w:p>
    <w:p w14:paraId="014307A8" w14:textId="3D5CA24C" w:rsidR="005B042E" w:rsidRPr="00940E5E" w:rsidRDefault="005B042E" w:rsidP="00764435">
      <w:pPr>
        <w:pStyle w:val="ListParagraph"/>
        <w:numPr>
          <w:ilvl w:val="0"/>
          <w:numId w:val="16"/>
        </w:numPr>
        <w:spacing w:before="120" w:after="0" w:line="360" w:lineRule="exact"/>
        <w:jc w:val="both"/>
        <w:rPr>
          <w:b/>
        </w:rPr>
      </w:pPr>
      <w:r w:rsidRPr="00940E5E">
        <w:rPr>
          <w:b/>
        </w:rPr>
        <w:t>Đối tượng kiểm tra</w:t>
      </w:r>
    </w:p>
    <w:p w14:paraId="0389678A" w14:textId="4856E202" w:rsidR="005B042E" w:rsidRPr="005B042E" w:rsidRDefault="005B042E" w:rsidP="00764435">
      <w:pPr>
        <w:pStyle w:val="ListParagraph"/>
        <w:spacing w:before="120" w:after="0" w:line="360" w:lineRule="exact"/>
        <w:ind w:left="0" w:firstLine="720"/>
        <w:jc w:val="both"/>
        <w:rPr>
          <w:rFonts w:cs="Times New Roman"/>
          <w:lang w:val="sv-SE"/>
        </w:rPr>
      </w:pPr>
      <w:r w:rsidRPr="005B042E">
        <w:rPr>
          <w:rFonts w:cs="Times New Roman"/>
          <w:lang w:val="sv-SE"/>
        </w:rPr>
        <w:t>- Các cơ sở sản xuất, kinh doanh, quảng cáo, bảo quản, vận chuyển thực phẩm, kinh doanh dịch vụ ăn uống,</w:t>
      </w:r>
      <w:r w:rsidR="008B343B">
        <w:rPr>
          <w:rFonts w:cs="Times New Roman"/>
          <w:lang w:val="vi-VN"/>
        </w:rPr>
        <w:t xml:space="preserve"> cơ sở kinh doanh</w:t>
      </w:r>
      <w:r w:rsidRPr="005B042E">
        <w:rPr>
          <w:rFonts w:cs="Times New Roman"/>
          <w:lang w:val="sv-SE"/>
        </w:rPr>
        <w:t xml:space="preserve"> thức ăn đường phố.</w:t>
      </w:r>
    </w:p>
    <w:p w14:paraId="4955D2C1" w14:textId="77777777" w:rsidR="005B042E" w:rsidRPr="005B042E" w:rsidRDefault="005B042E" w:rsidP="00764435">
      <w:pPr>
        <w:pStyle w:val="ListParagraph"/>
        <w:spacing w:before="120" w:after="0" w:line="360" w:lineRule="exact"/>
        <w:ind w:left="0" w:firstLine="720"/>
        <w:jc w:val="both"/>
        <w:rPr>
          <w:rFonts w:cs="Times New Roman"/>
          <w:lang w:val="sv-SE"/>
        </w:rPr>
      </w:pPr>
      <w:r w:rsidRPr="005B042E">
        <w:rPr>
          <w:rFonts w:cs="Times New Roman"/>
          <w:lang w:val="sv-SE"/>
        </w:rPr>
        <w:t>- Các sản phẩm thực phẩm, phụ gia thực phẩm, chất hỗ trợ chế biến thực phẩm, thực phẩm bảo vệ sức khỏe, vật liệu bao gói, dụng cụ tiếp xúc trực tiếp với thực phẩm.</w:t>
      </w:r>
    </w:p>
    <w:p w14:paraId="11052B19" w14:textId="63933409" w:rsidR="005B042E" w:rsidRPr="005B042E" w:rsidRDefault="005B042E" w:rsidP="00764435">
      <w:pPr>
        <w:spacing w:before="120" w:after="0" w:line="360" w:lineRule="exact"/>
        <w:ind w:firstLine="720"/>
        <w:jc w:val="both"/>
        <w:rPr>
          <w:rFonts w:cs="Times New Roman"/>
          <w:lang w:val="vi-VN"/>
        </w:rPr>
      </w:pPr>
      <w:r w:rsidRPr="005B042E">
        <w:rPr>
          <w:rFonts w:cs="Times New Roman"/>
          <w:lang w:val="sv-SE"/>
        </w:rPr>
        <w:t xml:space="preserve">- Các trường học có bếp ăn bán trú, </w:t>
      </w:r>
      <w:r w:rsidR="002335B6">
        <w:rPr>
          <w:rFonts w:cs="Times New Roman"/>
          <w:lang w:val="vi-VN"/>
        </w:rPr>
        <w:t xml:space="preserve">các </w:t>
      </w:r>
      <w:r w:rsidRPr="005B042E">
        <w:rPr>
          <w:rFonts w:cs="Times New Roman"/>
          <w:lang w:val="sv-SE"/>
        </w:rPr>
        <w:t>cơ sở</w:t>
      </w:r>
      <w:r w:rsidR="002335B6">
        <w:rPr>
          <w:rFonts w:cs="Times New Roman"/>
          <w:lang w:val="vi-VN"/>
        </w:rPr>
        <w:t xml:space="preserve"> giáo dục</w:t>
      </w:r>
      <w:r w:rsidRPr="005B042E">
        <w:rPr>
          <w:rFonts w:cs="Times New Roman"/>
          <w:lang w:val="sv-SE"/>
        </w:rPr>
        <w:t xml:space="preserve"> tư thục trên địa bàn.</w:t>
      </w:r>
    </w:p>
    <w:p w14:paraId="7AE36154" w14:textId="48B499B0" w:rsidR="00596B55" w:rsidRPr="00940E5E" w:rsidRDefault="005B042E" w:rsidP="00764435">
      <w:pPr>
        <w:spacing w:before="120" w:after="0" w:line="360" w:lineRule="exact"/>
        <w:ind w:firstLine="720"/>
        <w:jc w:val="both"/>
        <w:rPr>
          <w:b/>
          <w:lang w:val="vi-VN"/>
        </w:rPr>
      </w:pPr>
      <w:r>
        <w:rPr>
          <w:b/>
          <w:lang w:val="vi-VN"/>
        </w:rPr>
        <w:t>3</w:t>
      </w:r>
      <w:r w:rsidR="00596B55" w:rsidRPr="00940E5E">
        <w:rPr>
          <w:b/>
          <w:lang w:val="vi-VN"/>
        </w:rPr>
        <w:t>.</w:t>
      </w:r>
      <w:r w:rsidR="00304A39" w:rsidRPr="00940E5E">
        <w:rPr>
          <w:b/>
          <w:lang w:val="vi-VN"/>
        </w:rPr>
        <w:t xml:space="preserve"> </w:t>
      </w:r>
      <w:r w:rsidR="00596B55" w:rsidRPr="00940E5E">
        <w:rPr>
          <w:b/>
          <w:lang w:val="vi-VN"/>
        </w:rPr>
        <w:t>Nội dung triển khai</w:t>
      </w:r>
    </w:p>
    <w:p w14:paraId="789CF9DE" w14:textId="74CA4798" w:rsidR="00596B55" w:rsidRPr="00940E5E" w:rsidRDefault="00596B55" w:rsidP="00764435">
      <w:pPr>
        <w:spacing w:before="120" w:after="0" w:line="360" w:lineRule="exact"/>
        <w:ind w:firstLine="720"/>
        <w:jc w:val="both"/>
        <w:rPr>
          <w:color w:val="000000"/>
          <w:lang w:val="vi-VN"/>
        </w:rPr>
      </w:pPr>
      <w:r w:rsidRPr="00940E5E">
        <w:rPr>
          <w:color w:val="000000"/>
          <w:lang w:val="vi-VN"/>
        </w:rPr>
        <w:t>Phòng Văn hóa - Xã hội phối hợp với các đơn vị liên quan triển khai thực hiện kế hoạch hậu kiểm đối với các cơ sở theo phân công, phân cấp quản lý về ATTP tại Quyết định số</w:t>
      </w:r>
      <w:bookmarkStart w:id="3" w:name="_Hlk227313192"/>
      <w:r w:rsidR="001A4BA7">
        <w:rPr>
          <w:color w:val="000000"/>
          <w:lang w:val="vi-VN"/>
        </w:rPr>
        <w:t xml:space="preserve"> 301</w:t>
      </w:r>
      <w:r w:rsidRPr="00940E5E">
        <w:rPr>
          <w:color w:val="000000"/>
          <w:lang w:val="vi-VN"/>
        </w:rPr>
        <w:t>/QĐ-UBND ngày</w:t>
      </w:r>
      <w:r w:rsidR="007945D8">
        <w:rPr>
          <w:color w:val="000000"/>
          <w:lang w:val="vi-VN"/>
        </w:rPr>
        <w:t xml:space="preserve"> </w:t>
      </w:r>
      <w:r w:rsidR="001A4BA7">
        <w:rPr>
          <w:color w:val="000000"/>
          <w:lang w:val="vi-VN"/>
        </w:rPr>
        <w:t>29</w:t>
      </w:r>
      <w:r w:rsidR="00FD6893" w:rsidRPr="00940E5E">
        <w:rPr>
          <w:color w:val="000000"/>
          <w:lang w:val="vi-VN"/>
        </w:rPr>
        <w:t>/</w:t>
      </w:r>
      <w:r w:rsidR="00BA3C2B" w:rsidRPr="00940E5E">
        <w:rPr>
          <w:color w:val="000000"/>
          <w:lang w:val="vi-VN"/>
        </w:rPr>
        <w:t>4</w:t>
      </w:r>
      <w:r w:rsidR="00FD6893" w:rsidRPr="00940E5E">
        <w:rPr>
          <w:color w:val="000000"/>
          <w:lang w:val="vi-VN"/>
        </w:rPr>
        <w:t>/2026</w:t>
      </w:r>
      <w:r w:rsidRPr="00940E5E">
        <w:rPr>
          <w:color w:val="000000"/>
          <w:lang w:val="vi-VN"/>
        </w:rPr>
        <w:t xml:space="preserve"> của Ủy ban nhân dâ</w:t>
      </w:r>
      <w:r w:rsidR="00FD6893" w:rsidRPr="00940E5E">
        <w:rPr>
          <w:color w:val="000000"/>
          <w:lang w:val="vi-VN"/>
        </w:rPr>
        <w:t>n</w:t>
      </w:r>
      <w:r w:rsidR="000167D9" w:rsidRPr="00940E5E">
        <w:rPr>
          <w:color w:val="000000"/>
          <w:lang w:val="vi-VN"/>
        </w:rPr>
        <w:t xml:space="preserve"> </w:t>
      </w:r>
      <w:r w:rsidR="00BA3C2B" w:rsidRPr="00940E5E">
        <w:rPr>
          <w:color w:val="000000"/>
          <w:lang w:val="vi-VN"/>
        </w:rPr>
        <w:t>phường</w:t>
      </w:r>
      <w:r w:rsidR="00FD6893" w:rsidRPr="00940E5E">
        <w:rPr>
          <w:color w:val="000000"/>
          <w:lang w:val="vi-VN"/>
        </w:rPr>
        <w:t xml:space="preserve"> về việc Thành lập Đoàn kiểm tra liên ngành an toàn thực phẩm Tháng hành </w:t>
      </w:r>
      <w:r w:rsidR="00FD6893" w:rsidRPr="00940E5E">
        <w:rPr>
          <w:rFonts w:hint="eastAsia"/>
          <w:color w:val="000000"/>
          <w:lang w:val="vi-VN"/>
        </w:rPr>
        <w:t>đ</w:t>
      </w:r>
      <w:r w:rsidR="00FD6893" w:rsidRPr="00940E5E">
        <w:rPr>
          <w:color w:val="000000"/>
          <w:lang w:val="vi-VN"/>
        </w:rPr>
        <w:t>ộng vì an toàn thực phẩm năm 2026</w:t>
      </w:r>
      <w:bookmarkEnd w:id="3"/>
      <w:r w:rsidRPr="00940E5E">
        <w:rPr>
          <w:color w:val="000000"/>
          <w:lang w:val="vi-VN"/>
        </w:rPr>
        <w:t xml:space="preserve">; tập trung hậu kiểm tại các bếp ăn </w:t>
      </w:r>
      <w:r w:rsidR="001B4DC1" w:rsidRPr="00940E5E">
        <w:rPr>
          <w:color w:val="000000"/>
          <w:lang w:val="vi-VN"/>
        </w:rPr>
        <w:t xml:space="preserve">bán trú </w:t>
      </w:r>
      <w:r w:rsidRPr="00940E5E">
        <w:rPr>
          <w:color w:val="000000"/>
          <w:lang w:val="vi-VN"/>
        </w:rPr>
        <w:t>trường học và các cơ sở kinh doanh dịch vụ ăn uống đã được cấp Giấy chứng nhận cơ sở đủ điều kiện ATTP; lấy mẫu kiểm nghiệm khi cần thiết.</w:t>
      </w:r>
    </w:p>
    <w:p w14:paraId="251C9E5F" w14:textId="721A881A" w:rsidR="00596B55" w:rsidRPr="007B41D6" w:rsidRDefault="00596B55" w:rsidP="00764435">
      <w:pPr>
        <w:spacing w:before="120" w:after="0" w:line="360" w:lineRule="exact"/>
        <w:ind w:firstLine="720"/>
        <w:jc w:val="both"/>
        <w:rPr>
          <w:b/>
          <w:lang w:val="vi-VN"/>
        </w:rPr>
      </w:pPr>
      <w:r w:rsidRPr="00940E5E">
        <w:rPr>
          <w:b/>
          <w:lang w:val="vi-VN"/>
        </w:rPr>
        <w:t>III.</w:t>
      </w:r>
      <w:r w:rsidR="00304A39" w:rsidRPr="00940E5E">
        <w:rPr>
          <w:b/>
          <w:lang w:val="vi-VN"/>
        </w:rPr>
        <w:t xml:space="preserve"> </w:t>
      </w:r>
      <w:r w:rsidRPr="00940E5E">
        <w:rPr>
          <w:b/>
          <w:lang w:val="vi-VN"/>
        </w:rPr>
        <w:t>CÁC HOẠT ĐỘNG HẬU KIỂM</w:t>
      </w:r>
    </w:p>
    <w:p w14:paraId="1C737B7A" w14:textId="23D0E21D" w:rsidR="00596B55" w:rsidRPr="00940E5E" w:rsidRDefault="00596B55" w:rsidP="00764435">
      <w:pPr>
        <w:spacing w:before="120" w:after="0" w:line="360" w:lineRule="exact"/>
        <w:ind w:firstLine="720"/>
        <w:jc w:val="both"/>
        <w:rPr>
          <w:lang w:val="vi-VN"/>
        </w:rPr>
      </w:pPr>
      <w:r w:rsidRPr="00940E5E">
        <w:rPr>
          <w:lang w:val="vi-VN"/>
        </w:rPr>
        <w:t>-</w:t>
      </w:r>
      <w:r w:rsidR="007B3AFF" w:rsidRPr="00940E5E">
        <w:rPr>
          <w:lang w:val="vi-VN"/>
        </w:rPr>
        <w:t xml:space="preserve"> </w:t>
      </w:r>
      <w:r w:rsidRPr="00940E5E">
        <w:rPr>
          <w:lang w:val="vi-VN"/>
        </w:rPr>
        <w:t>Tập trung kiểm soát chất lượng thực phẩ</w:t>
      </w:r>
      <w:r w:rsidR="00041E64" w:rsidRPr="00940E5E">
        <w:rPr>
          <w:lang w:val="vi-VN"/>
        </w:rPr>
        <w:t xml:space="preserve">m các khâu: </w:t>
      </w:r>
      <w:r w:rsidR="00041E64">
        <w:rPr>
          <w:lang w:val="vi-VN"/>
        </w:rPr>
        <w:t>n</w:t>
      </w:r>
      <w:r w:rsidRPr="00940E5E">
        <w:rPr>
          <w:lang w:val="vi-VN"/>
        </w:rPr>
        <w:t xml:space="preserve">guồn gốc nguyên liệu, vận chuyển, bảo quản; quá trình sản xuất, chế biến; nhập khẩu và lưu thông trên thị trường; việc sử dụng phụ gia thực phẩm, chất hỗ trợ chế biến, hương liệu, phẩm màu trong chế biến thực phẩm; kiểm soát thực phẩm là hàng giả, không rõ </w:t>
      </w:r>
      <w:r w:rsidR="007B3AFF" w:rsidRPr="00940E5E">
        <w:rPr>
          <w:lang w:val="vi-VN"/>
        </w:rPr>
        <w:t xml:space="preserve"> </w:t>
      </w:r>
      <w:r w:rsidRPr="00940E5E">
        <w:rPr>
          <w:lang w:val="vi-VN"/>
        </w:rPr>
        <w:t xml:space="preserve"> nguồn gốc xuất xứ, hết hạn sử dụng, nhập lậu; kiểm soát hoạt động kinh doanh đa cấp, thương mại điện tử đối với thực phẩm.</w:t>
      </w:r>
    </w:p>
    <w:p w14:paraId="1554BD88" w14:textId="76439479" w:rsidR="00596B55" w:rsidRPr="00940E5E" w:rsidRDefault="00596B55" w:rsidP="00764435">
      <w:pPr>
        <w:spacing w:before="120" w:after="0" w:line="360" w:lineRule="exact"/>
        <w:ind w:firstLine="720"/>
        <w:jc w:val="both"/>
        <w:rPr>
          <w:lang w:val="vi-VN"/>
        </w:rPr>
      </w:pPr>
      <w:r w:rsidRPr="00940E5E">
        <w:rPr>
          <w:lang w:val="vi-VN"/>
        </w:rPr>
        <w:t>-</w:t>
      </w:r>
      <w:r w:rsidR="007B3AFF" w:rsidRPr="00940E5E">
        <w:rPr>
          <w:lang w:val="vi-VN"/>
        </w:rPr>
        <w:t xml:space="preserve"> </w:t>
      </w:r>
      <w:r w:rsidRPr="00940E5E">
        <w:rPr>
          <w:lang w:val="vi-VN"/>
        </w:rPr>
        <w:t>Tăng cường lấy mẫu và kiểm nghiệm sản phẩm thực phẩ</w:t>
      </w:r>
      <w:r w:rsidR="003426A4" w:rsidRPr="00940E5E">
        <w:rPr>
          <w:lang w:val="vi-VN"/>
        </w:rPr>
        <w:t>m.</w:t>
      </w:r>
      <w:r w:rsidR="00F72691">
        <w:rPr>
          <w:lang w:val="vi-VN"/>
        </w:rPr>
        <w:t xml:space="preserve"> </w:t>
      </w:r>
      <w:r w:rsidR="003426A4" w:rsidRPr="00940E5E">
        <w:rPr>
          <w:lang w:val="vi-VN"/>
        </w:rPr>
        <w:t>Đặc biệt chú trọng nhóm sản phẩm có nguy cơ gây ngộ độc cao.</w:t>
      </w:r>
    </w:p>
    <w:p w14:paraId="74EE4459" w14:textId="28F1B6B1" w:rsidR="00596B55" w:rsidRPr="00940E5E" w:rsidRDefault="00596B55" w:rsidP="00764435">
      <w:pPr>
        <w:spacing w:before="120" w:after="0" w:line="360" w:lineRule="exact"/>
        <w:ind w:firstLine="720"/>
        <w:jc w:val="both"/>
        <w:rPr>
          <w:lang w:val="vi-VN"/>
        </w:rPr>
      </w:pPr>
      <w:r w:rsidRPr="00940E5E">
        <w:rPr>
          <w:lang w:val="vi-VN"/>
        </w:rPr>
        <w:t>-</w:t>
      </w:r>
      <w:r w:rsidR="007B3AFF" w:rsidRPr="00940E5E">
        <w:rPr>
          <w:lang w:val="vi-VN"/>
        </w:rPr>
        <w:t xml:space="preserve"> </w:t>
      </w:r>
      <w:r w:rsidRPr="00940E5E">
        <w:rPr>
          <w:lang w:val="vi-VN"/>
        </w:rPr>
        <w:t>Hậu kiểm về điều kiện bảo đảm an toàn thực phẩm: Hậu kiểm cơ sở thuộc diện cấp và không thuộc diện cấp Giấy chứng nhận cơ sở đủ điều kiện an toàn thực phẩm, trong đó chú trọng hậu kiểm đối với cơ sở không thuộc diện cấp Giấy chứng nhận cơ sở đủ điều kiện an toàn thực phẩm quy định tại khoản 1 Điều 12 Nghị định số 15/2018/NĐ-CP ngày 02/02/2018 của Chính phủ.</w:t>
      </w:r>
    </w:p>
    <w:p w14:paraId="7D168DEF" w14:textId="00A5ADD1" w:rsidR="00596B55" w:rsidRPr="00940E5E" w:rsidRDefault="00596B55" w:rsidP="00764435">
      <w:pPr>
        <w:spacing w:before="120" w:after="0" w:line="340" w:lineRule="exact"/>
        <w:ind w:firstLine="720"/>
        <w:jc w:val="both"/>
        <w:rPr>
          <w:lang w:val="vi-VN"/>
        </w:rPr>
      </w:pPr>
      <w:r w:rsidRPr="00940E5E">
        <w:rPr>
          <w:lang w:val="vi-VN"/>
        </w:rPr>
        <w:t>-</w:t>
      </w:r>
      <w:r w:rsidR="0021096F" w:rsidRPr="00940E5E">
        <w:rPr>
          <w:lang w:val="vi-VN"/>
        </w:rPr>
        <w:t xml:space="preserve"> </w:t>
      </w:r>
      <w:r w:rsidRPr="00940E5E">
        <w:rPr>
          <w:lang w:val="vi-VN"/>
        </w:rPr>
        <w:t xml:space="preserve">Các đoàn hậu kiểm khi phát hiện vi phạm phải xử lý theo đúng quy định của pháp luật. Kịp thời tham mưu UBND </w:t>
      </w:r>
      <w:r w:rsidR="00061FB2">
        <w:rPr>
          <w:lang w:val="vi-VN"/>
        </w:rPr>
        <w:t>phường</w:t>
      </w:r>
      <w:r w:rsidRPr="00940E5E">
        <w:rPr>
          <w:lang w:val="vi-VN"/>
        </w:rPr>
        <w:t xml:space="preserve"> xử lý vi phạm, áp dụng các hình thức xử phạt bổ sung, biện pháp khắc phục hậu quả mạnh mẽ, quyết liệt như: Đình chỉ hoạt động của cơ sở sản xuất, kinh doanh vi phạm quy định về an toàn thực phẩm; tịch thu tang vật, tạm dừng lưu thông, thu hồi, tiêu hủy sản phẩm vi phạm về an toàn thực phẩm; áp dụng thu hồi các loại Giấy chứng nhận đã cấp theo thẩm quyền. Công bố kết quả xử lý công khai trên các phương tiện thông tin đại chúng theo quy định.</w:t>
      </w:r>
    </w:p>
    <w:p w14:paraId="65500561" w14:textId="11C87EFF" w:rsidR="00596B55" w:rsidRPr="00940E5E" w:rsidRDefault="00596B55" w:rsidP="00764435">
      <w:pPr>
        <w:spacing w:before="120" w:after="0" w:line="340" w:lineRule="exact"/>
        <w:ind w:firstLine="720"/>
        <w:jc w:val="both"/>
        <w:rPr>
          <w:lang w:val="vi-VN"/>
        </w:rPr>
      </w:pPr>
      <w:r w:rsidRPr="00940E5E">
        <w:rPr>
          <w:lang w:val="vi-VN"/>
        </w:rPr>
        <w:t>-</w:t>
      </w:r>
      <w:r w:rsidR="0021096F" w:rsidRPr="00940E5E">
        <w:rPr>
          <w:lang w:val="vi-VN"/>
        </w:rPr>
        <w:t xml:space="preserve"> </w:t>
      </w:r>
      <w:r w:rsidRPr="00940E5E">
        <w:rPr>
          <w:lang w:val="vi-VN"/>
        </w:rPr>
        <w:t>Thông qua công tác hậu kiểm, phát hiện, ngăn chặn kịp thời vi phạm về an toàn thực phẩm, không để thực phẩm không bảo đả</w:t>
      </w:r>
      <w:r w:rsidR="00EB2BBE" w:rsidRPr="00940E5E">
        <w:rPr>
          <w:lang w:val="vi-VN"/>
        </w:rPr>
        <w:t>m an toàn, không rõ nguồn gốc xuất xứ</w:t>
      </w:r>
      <w:r w:rsidRPr="00940E5E">
        <w:rPr>
          <w:lang w:val="vi-VN"/>
        </w:rPr>
        <w:t>, nhập lậu lưu thông trên thị trường.</w:t>
      </w:r>
    </w:p>
    <w:p w14:paraId="7E904ACC" w14:textId="4ADA8118" w:rsidR="00596B55" w:rsidRPr="00940E5E" w:rsidRDefault="003F0AC0" w:rsidP="00764435">
      <w:pPr>
        <w:spacing w:before="120" w:after="0" w:line="340" w:lineRule="exact"/>
        <w:ind w:firstLine="720"/>
        <w:jc w:val="both"/>
        <w:rPr>
          <w:b/>
          <w:lang w:val="vi-VN"/>
        </w:rPr>
      </w:pPr>
      <w:r>
        <w:rPr>
          <w:b/>
          <w:lang w:val="vi-VN"/>
        </w:rPr>
        <w:t>I</w:t>
      </w:r>
      <w:r w:rsidR="00596B55" w:rsidRPr="00940E5E">
        <w:rPr>
          <w:b/>
          <w:lang w:val="vi-VN"/>
        </w:rPr>
        <w:t>V.</w:t>
      </w:r>
      <w:r w:rsidR="0021096F" w:rsidRPr="00940E5E">
        <w:rPr>
          <w:b/>
          <w:lang w:val="vi-VN"/>
        </w:rPr>
        <w:t xml:space="preserve"> </w:t>
      </w:r>
      <w:r w:rsidR="00596B55" w:rsidRPr="00940E5E">
        <w:rPr>
          <w:b/>
          <w:lang w:val="vi-VN"/>
        </w:rPr>
        <w:t>TỔ CHỨC THỰC HIỆN</w:t>
      </w:r>
    </w:p>
    <w:p w14:paraId="009282B4" w14:textId="1D83CD07" w:rsidR="00596B55" w:rsidRPr="00940E5E" w:rsidRDefault="00596B55" w:rsidP="00764435">
      <w:pPr>
        <w:spacing w:before="120" w:after="0" w:line="340" w:lineRule="exact"/>
        <w:ind w:firstLine="720"/>
        <w:jc w:val="both"/>
        <w:rPr>
          <w:b/>
          <w:lang w:val="vi-VN"/>
        </w:rPr>
      </w:pPr>
      <w:r w:rsidRPr="00940E5E">
        <w:rPr>
          <w:b/>
          <w:lang w:val="vi-VN"/>
        </w:rPr>
        <w:t>1.</w:t>
      </w:r>
      <w:r w:rsidR="0021096F" w:rsidRPr="00940E5E">
        <w:rPr>
          <w:b/>
          <w:lang w:val="vi-VN"/>
        </w:rPr>
        <w:t xml:space="preserve"> </w:t>
      </w:r>
      <w:r w:rsidRPr="00940E5E">
        <w:rPr>
          <w:b/>
          <w:lang w:val="vi-VN"/>
        </w:rPr>
        <w:t>Phòng Văn hóa - Xã hội</w:t>
      </w:r>
    </w:p>
    <w:p w14:paraId="0FACD9FB" w14:textId="23FF5855" w:rsidR="00596B55" w:rsidRPr="00940E5E" w:rsidRDefault="00596B55" w:rsidP="00764435">
      <w:pPr>
        <w:spacing w:before="120" w:after="0" w:line="340" w:lineRule="exact"/>
        <w:ind w:firstLine="720"/>
        <w:jc w:val="both"/>
        <w:rPr>
          <w:lang w:val="vi-VN"/>
        </w:rPr>
      </w:pPr>
      <w:r w:rsidRPr="00940E5E">
        <w:rPr>
          <w:lang w:val="vi-VN"/>
        </w:rPr>
        <w:t>-</w:t>
      </w:r>
      <w:r w:rsidR="0021096F" w:rsidRPr="00940E5E">
        <w:rPr>
          <w:lang w:val="vi-VN"/>
        </w:rPr>
        <w:t xml:space="preserve"> </w:t>
      </w:r>
      <w:r w:rsidRPr="00940E5E">
        <w:rPr>
          <w:lang w:val="vi-VN"/>
        </w:rPr>
        <w:t xml:space="preserve">Cơ quan thường trực Ban Chỉ đạo công tác An toàn thực phẩm </w:t>
      </w:r>
      <w:r w:rsidR="00C82852" w:rsidRPr="00940E5E">
        <w:rPr>
          <w:lang w:val="vi-VN"/>
        </w:rPr>
        <w:t xml:space="preserve">phường </w:t>
      </w:r>
      <w:r w:rsidRPr="00940E5E">
        <w:rPr>
          <w:lang w:val="vi-VN"/>
        </w:rPr>
        <w:t>tham mưu xây dựng, triển khai kế hoạch hậu kiểm trên địa bàn</w:t>
      </w:r>
      <w:r w:rsidR="007A6C61" w:rsidRPr="00940E5E">
        <w:rPr>
          <w:lang w:val="vi-VN"/>
        </w:rPr>
        <w:t xml:space="preserve"> </w:t>
      </w:r>
      <w:r w:rsidR="00C82852" w:rsidRPr="00940E5E">
        <w:rPr>
          <w:lang w:val="vi-VN"/>
        </w:rPr>
        <w:t>phường</w:t>
      </w:r>
      <w:r w:rsidRPr="00940E5E">
        <w:rPr>
          <w:lang w:val="vi-VN"/>
        </w:rPr>
        <w:t>.</w:t>
      </w:r>
    </w:p>
    <w:p w14:paraId="75333A90" w14:textId="50B3A433" w:rsidR="00596B55" w:rsidRPr="00940E5E" w:rsidRDefault="00596B55" w:rsidP="00764435">
      <w:pPr>
        <w:spacing w:before="120" w:after="0" w:line="340" w:lineRule="exact"/>
        <w:ind w:firstLine="720"/>
        <w:jc w:val="both"/>
        <w:rPr>
          <w:lang w:val="vi-VN"/>
        </w:rPr>
      </w:pPr>
      <w:r w:rsidRPr="00940E5E">
        <w:rPr>
          <w:lang w:val="vi-VN"/>
        </w:rPr>
        <w:t>-</w:t>
      </w:r>
      <w:r w:rsidR="0021096F" w:rsidRPr="00940E5E">
        <w:rPr>
          <w:lang w:val="vi-VN"/>
        </w:rPr>
        <w:t xml:space="preserve"> </w:t>
      </w:r>
      <w:r w:rsidRPr="00940E5E">
        <w:rPr>
          <w:lang w:val="vi-VN"/>
        </w:rPr>
        <w:t xml:space="preserve">Tham mưu UBND </w:t>
      </w:r>
      <w:r w:rsidR="00D54B6E" w:rsidRPr="00940E5E">
        <w:rPr>
          <w:lang w:val="vi-VN"/>
        </w:rPr>
        <w:t>phường</w:t>
      </w:r>
      <w:r w:rsidRPr="00940E5E">
        <w:rPr>
          <w:lang w:val="vi-VN"/>
        </w:rPr>
        <w:t xml:space="preserve"> triển khai nội dung công tác hậu kiểm an toàn thực phẩm trong lĩnh vực y tế theo phân cấp quản lý; xử lý nghiêm các hành vi vi phạm và công khai theo quy định của pháp luật.</w:t>
      </w:r>
    </w:p>
    <w:p w14:paraId="495A9D7C" w14:textId="2AA672F2" w:rsidR="00596B55" w:rsidRPr="00940E5E" w:rsidRDefault="00596B55" w:rsidP="00764435">
      <w:pPr>
        <w:spacing w:before="120" w:after="0" w:line="340" w:lineRule="exact"/>
        <w:ind w:firstLine="720"/>
        <w:jc w:val="both"/>
        <w:rPr>
          <w:lang w:val="vi-VN"/>
        </w:rPr>
      </w:pPr>
      <w:r w:rsidRPr="00940E5E">
        <w:rPr>
          <w:lang w:val="vi-VN"/>
        </w:rPr>
        <w:t>-</w:t>
      </w:r>
      <w:r w:rsidR="0021096F" w:rsidRPr="00940E5E">
        <w:rPr>
          <w:lang w:val="vi-VN"/>
        </w:rPr>
        <w:t xml:space="preserve"> </w:t>
      </w:r>
      <w:r w:rsidRPr="00940E5E">
        <w:rPr>
          <w:lang w:val="vi-VN"/>
        </w:rPr>
        <w:t>Tổ chức các hoạt động hậu kiểm theo chức năng, nhiệm vụ của cơ quan quản lý, đặc biệt chú trọng kiểm tra các nội dung: Vệ sinh cơ sở, vệ sinh dụng cụ, vệ sinh cá nhân; nguồn gốc nguyên liệu đưa vào sản xuất, chất lượng sản phẩm.</w:t>
      </w:r>
    </w:p>
    <w:p w14:paraId="34588752" w14:textId="531BED45" w:rsidR="00596B55" w:rsidRPr="00940E5E" w:rsidRDefault="00596B55" w:rsidP="00764435">
      <w:pPr>
        <w:spacing w:before="120" w:after="0" w:line="340" w:lineRule="exact"/>
        <w:ind w:firstLine="720"/>
        <w:jc w:val="both"/>
        <w:rPr>
          <w:lang w:val="vi-VN"/>
        </w:rPr>
      </w:pPr>
      <w:r w:rsidRPr="00940E5E">
        <w:rPr>
          <w:lang w:val="vi-VN"/>
        </w:rPr>
        <w:t>-</w:t>
      </w:r>
      <w:r w:rsidR="0021096F" w:rsidRPr="00940E5E">
        <w:rPr>
          <w:lang w:val="vi-VN"/>
        </w:rPr>
        <w:t xml:space="preserve"> </w:t>
      </w:r>
      <w:r w:rsidRPr="00940E5E">
        <w:rPr>
          <w:lang w:val="vi-VN"/>
        </w:rPr>
        <w:t>Quản lý tố</w:t>
      </w:r>
      <w:r w:rsidR="008D3445" w:rsidRPr="00940E5E">
        <w:rPr>
          <w:lang w:val="vi-VN"/>
        </w:rPr>
        <w:t>t công tác</w:t>
      </w:r>
      <w:r w:rsidRPr="00940E5E">
        <w:rPr>
          <w:lang w:val="vi-VN"/>
        </w:rPr>
        <w:t xml:space="preserve"> bảo</w:t>
      </w:r>
      <w:r w:rsidR="008D3445">
        <w:rPr>
          <w:lang w:val="vi-VN"/>
        </w:rPr>
        <w:t xml:space="preserve"> </w:t>
      </w:r>
      <w:r w:rsidR="008D3445" w:rsidRPr="00940E5E">
        <w:rPr>
          <w:lang w:val="vi-VN"/>
        </w:rPr>
        <w:t>đảm</w:t>
      </w:r>
      <w:r w:rsidRPr="00940E5E">
        <w:rPr>
          <w:lang w:val="vi-VN"/>
        </w:rPr>
        <w:t xml:space="preserve"> an toàn thực phẩm </w:t>
      </w:r>
      <w:r w:rsidR="00223559">
        <w:rPr>
          <w:lang w:val="vi-VN"/>
        </w:rPr>
        <w:t xml:space="preserve">đối với </w:t>
      </w:r>
      <w:r w:rsidRPr="00940E5E">
        <w:rPr>
          <w:lang w:val="vi-VN"/>
        </w:rPr>
        <w:t xml:space="preserve">bếp ăn tập thể. Không để xảy ra ngộ độc thực phẩm, bệnh truyền qua thực phẩm tại các bếp ăn tập thể, đặc biệt tại </w:t>
      </w:r>
      <w:r w:rsidR="007A6C61" w:rsidRPr="00940E5E">
        <w:rPr>
          <w:lang w:val="vi-VN"/>
        </w:rPr>
        <w:t xml:space="preserve">trường học trên địa bàn </w:t>
      </w:r>
      <w:r w:rsidR="00D54B6E" w:rsidRPr="00940E5E">
        <w:rPr>
          <w:lang w:val="vi-VN"/>
        </w:rPr>
        <w:t>phường</w:t>
      </w:r>
      <w:r w:rsidRPr="00940E5E">
        <w:rPr>
          <w:lang w:val="vi-VN"/>
        </w:rPr>
        <w:t>.</w:t>
      </w:r>
    </w:p>
    <w:p w14:paraId="434C367F" w14:textId="2FA76029" w:rsidR="00596B55" w:rsidRPr="00940E5E" w:rsidRDefault="00596B55" w:rsidP="00764435">
      <w:pPr>
        <w:spacing w:before="120" w:after="0" w:line="340" w:lineRule="exact"/>
        <w:ind w:firstLine="720"/>
        <w:jc w:val="both"/>
        <w:rPr>
          <w:lang w:val="vi-VN"/>
        </w:rPr>
      </w:pPr>
      <w:r w:rsidRPr="00940E5E">
        <w:rPr>
          <w:lang w:val="vi-VN"/>
        </w:rPr>
        <w:t>-</w:t>
      </w:r>
      <w:r w:rsidR="0021096F" w:rsidRPr="00940E5E">
        <w:rPr>
          <w:lang w:val="vi-VN"/>
        </w:rPr>
        <w:t xml:space="preserve"> </w:t>
      </w:r>
      <w:r w:rsidRPr="00940E5E">
        <w:rPr>
          <w:lang w:val="vi-VN"/>
        </w:rPr>
        <w:t>Phối hợp với các đơn vị liên quan thông tin, tuy</w:t>
      </w:r>
      <w:r w:rsidR="00497350">
        <w:rPr>
          <w:lang w:val="vi-VN"/>
        </w:rPr>
        <w:t>ên</w:t>
      </w:r>
      <w:r w:rsidRPr="00940E5E">
        <w:rPr>
          <w:lang w:val="vi-VN"/>
        </w:rPr>
        <w:t xml:space="preserve"> truyền về công tác </w:t>
      </w:r>
      <w:r w:rsidR="00597AFA" w:rsidRPr="00940E5E">
        <w:rPr>
          <w:lang w:val="vi-VN"/>
        </w:rPr>
        <w:t>bảo đảm ATTP</w:t>
      </w:r>
      <w:r w:rsidR="00AB4905" w:rsidRPr="00940E5E">
        <w:rPr>
          <w:lang w:val="vi-VN"/>
        </w:rPr>
        <w:t>,</w:t>
      </w:r>
      <w:r w:rsidR="00AB4905">
        <w:rPr>
          <w:lang w:val="vi-VN"/>
        </w:rPr>
        <w:t xml:space="preserve"> </w:t>
      </w:r>
      <w:r w:rsidRPr="00940E5E">
        <w:rPr>
          <w:lang w:val="vi-VN"/>
        </w:rPr>
        <w:t>các biệ</w:t>
      </w:r>
      <w:r w:rsidR="008D3445" w:rsidRPr="00940E5E">
        <w:rPr>
          <w:lang w:val="vi-VN"/>
        </w:rPr>
        <w:t>n pháp</w:t>
      </w:r>
      <w:r w:rsidRPr="00940E5E">
        <w:rPr>
          <w:lang w:val="vi-VN"/>
        </w:rPr>
        <w:t xml:space="preserve"> bảo</w:t>
      </w:r>
      <w:r w:rsidR="008D3445" w:rsidRPr="00940E5E">
        <w:rPr>
          <w:lang w:val="vi-VN"/>
        </w:rPr>
        <w:t xml:space="preserve"> đảm</w:t>
      </w:r>
      <w:r w:rsidR="008D3445">
        <w:rPr>
          <w:lang w:val="vi-VN"/>
        </w:rPr>
        <w:t xml:space="preserve"> </w:t>
      </w:r>
      <w:r w:rsidRPr="00940E5E">
        <w:rPr>
          <w:lang w:val="vi-VN"/>
        </w:rPr>
        <w:t xml:space="preserve"> ATTP trên địa bàn </w:t>
      </w:r>
      <w:r w:rsidR="0088651E" w:rsidRPr="00940E5E">
        <w:rPr>
          <w:lang w:val="vi-VN"/>
        </w:rPr>
        <w:t>phường</w:t>
      </w:r>
      <w:r w:rsidRPr="00940E5E">
        <w:rPr>
          <w:lang w:val="vi-VN"/>
        </w:rPr>
        <w:t>.</w:t>
      </w:r>
    </w:p>
    <w:p w14:paraId="5DD37A94" w14:textId="02D98046" w:rsidR="00596B55" w:rsidRPr="00940E5E" w:rsidRDefault="00596B55" w:rsidP="00764435">
      <w:pPr>
        <w:spacing w:before="120" w:after="0" w:line="340" w:lineRule="exact"/>
        <w:ind w:firstLine="720"/>
        <w:jc w:val="both"/>
        <w:rPr>
          <w:lang w:val="vi-VN"/>
        </w:rPr>
      </w:pPr>
      <w:r w:rsidRPr="00940E5E">
        <w:rPr>
          <w:lang w:val="vi-VN"/>
        </w:rPr>
        <w:t>-</w:t>
      </w:r>
      <w:r w:rsidR="0021096F" w:rsidRPr="00940E5E">
        <w:rPr>
          <w:lang w:val="vi-VN"/>
        </w:rPr>
        <w:t xml:space="preserve"> </w:t>
      </w:r>
      <w:r w:rsidRPr="00940E5E">
        <w:rPr>
          <w:lang w:val="vi-VN"/>
        </w:rPr>
        <w:t xml:space="preserve">Tổng hợp kết quả triển khai công tác hậu kiểm về an toàn thực phẩm trên địa bàn báo cáo UBND </w:t>
      </w:r>
      <w:r w:rsidR="0088651E" w:rsidRPr="00940E5E">
        <w:rPr>
          <w:lang w:val="vi-VN"/>
        </w:rPr>
        <w:t>phường</w:t>
      </w:r>
      <w:r w:rsidRPr="00940E5E">
        <w:rPr>
          <w:lang w:val="vi-VN"/>
        </w:rPr>
        <w:t>.</w:t>
      </w:r>
    </w:p>
    <w:p w14:paraId="151274CE" w14:textId="61B1E1E9" w:rsidR="00596B55" w:rsidRPr="00C46CBA" w:rsidRDefault="00596B55" w:rsidP="00764435">
      <w:pPr>
        <w:spacing w:before="120" w:after="0" w:line="340" w:lineRule="exact"/>
        <w:ind w:firstLine="720"/>
        <w:jc w:val="both"/>
        <w:rPr>
          <w:b/>
          <w:lang w:val="vi-VN"/>
        </w:rPr>
      </w:pPr>
      <w:r w:rsidRPr="00940E5E">
        <w:rPr>
          <w:b/>
          <w:lang w:val="vi-VN"/>
        </w:rPr>
        <w:t>2.</w:t>
      </w:r>
      <w:r w:rsidR="0021096F" w:rsidRPr="00940E5E">
        <w:rPr>
          <w:b/>
          <w:lang w:val="vi-VN"/>
        </w:rPr>
        <w:t xml:space="preserve"> </w:t>
      </w:r>
      <w:r w:rsidRPr="00940E5E">
        <w:rPr>
          <w:b/>
          <w:lang w:val="vi-VN"/>
        </w:rPr>
        <w:t>Phòng Kinh tế</w:t>
      </w:r>
      <w:r w:rsidR="00ED748D" w:rsidRPr="00C46CBA">
        <w:rPr>
          <w:b/>
          <w:lang w:val="vi-VN"/>
        </w:rPr>
        <w:t xml:space="preserve"> - Hạ tầng và Đô thị</w:t>
      </w:r>
    </w:p>
    <w:p w14:paraId="0017D20A" w14:textId="4E6A731E" w:rsidR="00596B55" w:rsidRPr="00940E5E" w:rsidRDefault="00596B55" w:rsidP="00764435">
      <w:pPr>
        <w:spacing w:before="120" w:after="0" w:line="340" w:lineRule="exact"/>
        <w:ind w:firstLine="720"/>
        <w:jc w:val="both"/>
        <w:rPr>
          <w:lang w:val="vi-VN"/>
        </w:rPr>
      </w:pPr>
      <w:r w:rsidRPr="00940E5E">
        <w:rPr>
          <w:lang w:val="vi-VN"/>
        </w:rPr>
        <w:t>-</w:t>
      </w:r>
      <w:r w:rsidR="00353B4C" w:rsidRPr="00940E5E">
        <w:rPr>
          <w:lang w:val="vi-VN"/>
        </w:rPr>
        <w:t xml:space="preserve"> </w:t>
      </w:r>
      <w:r w:rsidRPr="00940E5E">
        <w:rPr>
          <w:lang w:val="vi-VN"/>
        </w:rPr>
        <w:t xml:space="preserve">Tham mưu UBND </w:t>
      </w:r>
      <w:r w:rsidR="00F623B5" w:rsidRPr="00940E5E">
        <w:rPr>
          <w:lang w:val="vi-VN"/>
        </w:rPr>
        <w:t>phường</w:t>
      </w:r>
      <w:r w:rsidRPr="00940E5E">
        <w:rPr>
          <w:lang w:val="vi-VN"/>
        </w:rPr>
        <w:t xml:space="preserve"> triển khai công tác hậu kiểm về an toàn thực phẩm đối với các cơ sở thuộc lĩnh vự</w:t>
      </w:r>
      <w:r w:rsidR="00D0282D" w:rsidRPr="00940E5E">
        <w:rPr>
          <w:lang w:val="vi-VN"/>
        </w:rPr>
        <w:t>c Công thương</w:t>
      </w:r>
      <w:r w:rsidR="00D0282D">
        <w:rPr>
          <w:lang w:val="vi-VN"/>
        </w:rPr>
        <w:t xml:space="preserve"> và nông</w:t>
      </w:r>
      <w:r w:rsidRPr="00940E5E">
        <w:rPr>
          <w:lang w:val="vi-VN"/>
        </w:rPr>
        <w:t xml:space="preserve"> nghiệp quản lý trên địa bàn </w:t>
      </w:r>
      <w:r w:rsidR="00D9683D">
        <w:rPr>
          <w:lang w:val="vi-VN"/>
        </w:rPr>
        <w:t>phường</w:t>
      </w:r>
      <w:r w:rsidRPr="00940E5E">
        <w:rPr>
          <w:lang w:val="vi-VN"/>
        </w:rPr>
        <w:t xml:space="preserve"> theo phân công, phân cấp; xử lý nghiêm các hành vi vi phạm và công khai theo quy định của pháp luật.</w:t>
      </w:r>
    </w:p>
    <w:p w14:paraId="2CE17CE3" w14:textId="761F2921" w:rsidR="00596B55" w:rsidRPr="00940E5E" w:rsidRDefault="00596B55" w:rsidP="00764435">
      <w:pPr>
        <w:spacing w:before="120" w:after="0" w:line="340" w:lineRule="exact"/>
        <w:ind w:firstLine="720"/>
        <w:jc w:val="both"/>
        <w:rPr>
          <w:spacing w:val="-4"/>
          <w:lang w:val="vi-VN"/>
        </w:rPr>
      </w:pPr>
      <w:r w:rsidRPr="00940E5E">
        <w:rPr>
          <w:spacing w:val="-4"/>
          <w:lang w:val="vi-VN"/>
        </w:rPr>
        <w:t>-</w:t>
      </w:r>
      <w:r w:rsidR="00353B4C" w:rsidRPr="00940E5E">
        <w:rPr>
          <w:spacing w:val="-4"/>
          <w:lang w:val="vi-VN"/>
        </w:rPr>
        <w:t xml:space="preserve"> </w:t>
      </w:r>
      <w:r w:rsidRPr="00940E5E">
        <w:rPr>
          <w:spacing w:val="-4"/>
          <w:lang w:val="vi-VN"/>
        </w:rPr>
        <w:t>Đẩy mạnh công tác thông tin, truyền thông về việ</w:t>
      </w:r>
      <w:r w:rsidR="008D3445" w:rsidRPr="00940E5E">
        <w:rPr>
          <w:spacing w:val="-4"/>
          <w:lang w:val="vi-VN"/>
        </w:rPr>
        <w:t>c</w:t>
      </w:r>
      <w:r w:rsidRPr="00940E5E">
        <w:rPr>
          <w:spacing w:val="-4"/>
          <w:lang w:val="vi-VN"/>
        </w:rPr>
        <w:t xml:space="preserve"> bảo</w:t>
      </w:r>
      <w:r w:rsidR="008D3445" w:rsidRPr="00940E5E">
        <w:rPr>
          <w:lang w:val="vi-VN"/>
        </w:rPr>
        <w:t xml:space="preserve"> đảm</w:t>
      </w:r>
      <w:r w:rsidRPr="00940E5E">
        <w:rPr>
          <w:spacing w:val="-4"/>
          <w:lang w:val="vi-VN"/>
        </w:rPr>
        <w:t xml:space="preserve"> an toàn thực phẩm trong sản xuất, chế biến, kinh doanh các loại thực phẩm thuộc lĩnh vực quản lý cho các nhóm đối tượng: người quản lý, sản xuất, kinh doanh và tiêu dùng thực phẩm. </w:t>
      </w:r>
    </w:p>
    <w:p w14:paraId="6180CD3B" w14:textId="18734AF7" w:rsidR="00596B55" w:rsidRPr="00940E5E" w:rsidRDefault="00596B55" w:rsidP="00764435">
      <w:pPr>
        <w:spacing w:before="120" w:after="0" w:line="340" w:lineRule="exact"/>
        <w:ind w:firstLine="720"/>
        <w:jc w:val="both"/>
        <w:rPr>
          <w:lang w:val="vi-VN"/>
        </w:rPr>
      </w:pPr>
      <w:r w:rsidRPr="00940E5E">
        <w:rPr>
          <w:lang w:val="vi-VN"/>
        </w:rPr>
        <w:t>-</w:t>
      </w:r>
      <w:r w:rsidR="00353B4C" w:rsidRPr="00940E5E">
        <w:rPr>
          <w:lang w:val="vi-VN"/>
        </w:rPr>
        <w:t xml:space="preserve"> </w:t>
      </w:r>
      <w:r w:rsidRPr="00940E5E">
        <w:rPr>
          <w:lang w:val="vi-VN"/>
        </w:rPr>
        <w:t xml:space="preserve">Tham mưu UBND </w:t>
      </w:r>
      <w:r w:rsidR="00061FB2">
        <w:rPr>
          <w:lang w:val="vi-VN"/>
        </w:rPr>
        <w:t>phường</w:t>
      </w:r>
      <w:r w:rsidRPr="00940E5E">
        <w:rPr>
          <w:lang w:val="vi-VN"/>
        </w:rPr>
        <w:t xml:space="preserve"> bố trí nguồn kinh phí tổ chức thực hiện kế hoạ</w:t>
      </w:r>
      <w:r w:rsidR="008D3445" w:rsidRPr="00940E5E">
        <w:rPr>
          <w:lang w:val="vi-VN"/>
        </w:rPr>
        <w:t>ch, kinh phí</w:t>
      </w:r>
      <w:r w:rsidRPr="00940E5E">
        <w:rPr>
          <w:lang w:val="vi-VN"/>
        </w:rPr>
        <w:t xml:space="preserve"> bảo </w:t>
      </w:r>
      <w:r w:rsidR="008D3445" w:rsidRPr="00940E5E">
        <w:rPr>
          <w:lang w:val="vi-VN"/>
        </w:rPr>
        <w:t xml:space="preserve">đảm </w:t>
      </w:r>
      <w:r w:rsidRPr="00940E5E">
        <w:rPr>
          <w:lang w:val="vi-VN"/>
        </w:rPr>
        <w:t>các hoạt động hậu kiểm an toàn thực phẩm.</w:t>
      </w:r>
    </w:p>
    <w:p w14:paraId="254E43D3" w14:textId="7A8BD5E1" w:rsidR="00596B55" w:rsidRPr="00C46CBA" w:rsidRDefault="00596B55" w:rsidP="00764435">
      <w:pPr>
        <w:spacing w:before="120" w:after="0" w:line="340" w:lineRule="exact"/>
        <w:ind w:firstLine="720"/>
        <w:jc w:val="both"/>
        <w:rPr>
          <w:b/>
          <w:lang w:val="vi-VN"/>
        </w:rPr>
      </w:pPr>
      <w:r w:rsidRPr="00940E5E">
        <w:rPr>
          <w:b/>
          <w:lang w:val="vi-VN"/>
        </w:rPr>
        <w:t>3.</w:t>
      </w:r>
      <w:r w:rsidR="00353B4C" w:rsidRPr="00940E5E">
        <w:rPr>
          <w:b/>
          <w:lang w:val="vi-VN"/>
        </w:rPr>
        <w:t xml:space="preserve"> </w:t>
      </w:r>
      <w:r w:rsidRPr="00940E5E">
        <w:rPr>
          <w:b/>
          <w:lang w:val="vi-VN"/>
        </w:rPr>
        <w:t>Trạm Y tế</w:t>
      </w:r>
      <w:r w:rsidR="00353B4C" w:rsidRPr="00940E5E">
        <w:rPr>
          <w:b/>
          <w:lang w:val="vi-VN"/>
        </w:rPr>
        <w:t xml:space="preserve"> </w:t>
      </w:r>
      <w:r w:rsidR="00ED748D" w:rsidRPr="00C46CBA">
        <w:rPr>
          <w:b/>
          <w:lang w:val="vi-VN"/>
        </w:rPr>
        <w:t>phường</w:t>
      </w:r>
    </w:p>
    <w:p w14:paraId="468CC500" w14:textId="0C8F1E59" w:rsidR="00596B55" w:rsidRPr="00940E5E" w:rsidRDefault="00596B55" w:rsidP="00764435">
      <w:pPr>
        <w:spacing w:before="120" w:after="0" w:line="340" w:lineRule="exact"/>
        <w:ind w:firstLine="720"/>
        <w:jc w:val="both"/>
        <w:rPr>
          <w:lang w:val="vi-VN"/>
        </w:rPr>
      </w:pPr>
      <w:r w:rsidRPr="00940E5E">
        <w:rPr>
          <w:lang w:val="vi-VN"/>
        </w:rPr>
        <w:t>-</w:t>
      </w:r>
      <w:r w:rsidR="002569E6" w:rsidRPr="00940E5E">
        <w:rPr>
          <w:lang w:val="vi-VN"/>
        </w:rPr>
        <w:t xml:space="preserve"> </w:t>
      </w:r>
      <w:r w:rsidRPr="00940E5E">
        <w:rPr>
          <w:lang w:val="vi-VN"/>
        </w:rPr>
        <w:t xml:space="preserve">Phối hợp các đơn vị liên quan trong công tác hậu kiểm an toàn thực phẩm trên địa bàn </w:t>
      </w:r>
      <w:r w:rsidR="00F623B5" w:rsidRPr="00940E5E">
        <w:rPr>
          <w:lang w:val="vi-VN"/>
        </w:rPr>
        <w:t>phường</w:t>
      </w:r>
      <w:r w:rsidRPr="00940E5E">
        <w:rPr>
          <w:lang w:val="vi-VN"/>
        </w:rPr>
        <w:t>.</w:t>
      </w:r>
    </w:p>
    <w:p w14:paraId="216E788E" w14:textId="0FA562D4" w:rsidR="00596B55" w:rsidRPr="00940E5E" w:rsidRDefault="00596B55" w:rsidP="00764435">
      <w:pPr>
        <w:spacing w:before="120" w:after="0" w:line="340" w:lineRule="exact"/>
        <w:ind w:firstLine="720"/>
        <w:jc w:val="both"/>
        <w:rPr>
          <w:spacing w:val="-4"/>
          <w:lang w:val="vi-VN"/>
        </w:rPr>
      </w:pPr>
      <w:r w:rsidRPr="00940E5E">
        <w:rPr>
          <w:lang w:val="vi-VN"/>
        </w:rPr>
        <w:t>-</w:t>
      </w:r>
      <w:r w:rsidR="002569E6" w:rsidRPr="00940E5E">
        <w:rPr>
          <w:lang w:val="vi-VN"/>
        </w:rPr>
        <w:t xml:space="preserve"> </w:t>
      </w:r>
      <w:r w:rsidRPr="00940E5E">
        <w:rPr>
          <w:spacing w:val="-4"/>
          <w:lang w:val="vi-VN"/>
        </w:rPr>
        <w:t>Tuyên truyền, hướng dẫn các cơ sở sản xuất, chế biến, kinh doanh thực phẩm theo phân cấp thực hiện đúng các quy định của Nhà nước về an toàn thực phẩm.</w:t>
      </w:r>
    </w:p>
    <w:p w14:paraId="2613941D" w14:textId="53B3AD3F" w:rsidR="00596B55" w:rsidRPr="00940E5E" w:rsidRDefault="00596B55" w:rsidP="00764435">
      <w:pPr>
        <w:spacing w:before="120" w:after="0" w:line="340" w:lineRule="exact"/>
        <w:ind w:firstLine="720"/>
        <w:jc w:val="both"/>
        <w:rPr>
          <w:spacing w:val="-2"/>
          <w:lang w:val="vi-VN"/>
        </w:rPr>
      </w:pPr>
      <w:r w:rsidRPr="00940E5E">
        <w:rPr>
          <w:lang w:val="vi-VN"/>
        </w:rPr>
        <w:t>-</w:t>
      </w:r>
      <w:r w:rsidR="002569E6" w:rsidRPr="00940E5E">
        <w:rPr>
          <w:lang w:val="vi-VN"/>
        </w:rPr>
        <w:t xml:space="preserve"> </w:t>
      </w:r>
      <w:r w:rsidRPr="00940E5E">
        <w:rPr>
          <w:spacing w:val="-2"/>
          <w:lang w:val="vi-VN"/>
        </w:rPr>
        <w:t>Giám sát chặt chẽ tình hình ngộ độc thực phẩm và các bệnh truyền qua thực phẩm; sẵ</w:t>
      </w:r>
      <w:r w:rsidR="00110AB7" w:rsidRPr="00940E5E">
        <w:rPr>
          <w:spacing w:val="-2"/>
          <w:lang w:val="vi-VN"/>
        </w:rPr>
        <w:t>n sàng</w:t>
      </w:r>
      <w:r w:rsidRPr="00940E5E">
        <w:rPr>
          <w:spacing w:val="-2"/>
          <w:lang w:val="vi-VN"/>
        </w:rPr>
        <w:t xml:space="preserve"> bảo</w:t>
      </w:r>
      <w:r w:rsidR="00110AB7">
        <w:rPr>
          <w:spacing w:val="-2"/>
          <w:lang w:val="vi-VN"/>
        </w:rPr>
        <w:t xml:space="preserve"> </w:t>
      </w:r>
      <w:r w:rsidR="00110AB7" w:rsidRPr="00940E5E">
        <w:rPr>
          <w:lang w:val="vi-VN"/>
        </w:rPr>
        <w:t>đảm</w:t>
      </w:r>
      <w:r w:rsidRPr="00940E5E">
        <w:rPr>
          <w:spacing w:val="-2"/>
          <w:lang w:val="vi-VN"/>
        </w:rPr>
        <w:t xml:space="preserve"> lực lượng chuyên môn, trang thiết bị, thuốc và hóa chất để kịp thời đáp ứng khi có sự cố về an toàn thực phẩm xảy ra trên địa bàn</w:t>
      </w:r>
      <w:r w:rsidR="00305DA7" w:rsidRPr="00940E5E">
        <w:rPr>
          <w:spacing w:val="-2"/>
          <w:lang w:val="vi-VN"/>
        </w:rPr>
        <w:t xml:space="preserve"> </w:t>
      </w:r>
      <w:r w:rsidR="00F623B5" w:rsidRPr="00940E5E">
        <w:rPr>
          <w:spacing w:val="-2"/>
          <w:lang w:val="vi-VN"/>
        </w:rPr>
        <w:t>phường</w:t>
      </w:r>
      <w:r w:rsidRPr="00940E5E">
        <w:rPr>
          <w:spacing w:val="-2"/>
          <w:lang w:val="vi-VN"/>
        </w:rPr>
        <w:t>.</w:t>
      </w:r>
    </w:p>
    <w:p w14:paraId="5825DCAC" w14:textId="1E7F5931" w:rsidR="00596B55" w:rsidRPr="00940E5E" w:rsidRDefault="00596B55" w:rsidP="00764435">
      <w:pPr>
        <w:spacing w:before="120" w:after="0" w:line="340" w:lineRule="exact"/>
        <w:ind w:firstLine="720"/>
        <w:jc w:val="both"/>
        <w:rPr>
          <w:b/>
          <w:lang w:val="vi-VN"/>
        </w:rPr>
      </w:pPr>
      <w:r w:rsidRPr="00940E5E">
        <w:rPr>
          <w:b/>
          <w:lang w:val="vi-VN"/>
        </w:rPr>
        <w:t>4.</w:t>
      </w:r>
      <w:r w:rsidR="000A37FA" w:rsidRPr="00940E5E">
        <w:rPr>
          <w:b/>
          <w:lang w:val="vi-VN"/>
        </w:rPr>
        <w:t xml:space="preserve"> </w:t>
      </w:r>
      <w:r w:rsidRPr="00940E5E">
        <w:rPr>
          <w:b/>
          <w:lang w:val="vi-VN"/>
        </w:rPr>
        <w:t xml:space="preserve">Trung tâm </w:t>
      </w:r>
      <w:r w:rsidR="00BE29A3">
        <w:rPr>
          <w:b/>
          <w:lang w:val="vi-VN"/>
        </w:rPr>
        <w:t>D</w:t>
      </w:r>
      <w:r w:rsidR="002569E6" w:rsidRPr="00940E5E">
        <w:rPr>
          <w:b/>
          <w:lang w:val="vi-VN"/>
        </w:rPr>
        <w:t>ịch vụ tổng hợp</w:t>
      </w:r>
    </w:p>
    <w:p w14:paraId="3F8F9EE8" w14:textId="445C9085" w:rsidR="00596B55" w:rsidRPr="00940E5E" w:rsidRDefault="00596B55" w:rsidP="00764435">
      <w:pPr>
        <w:spacing w:before="120" w:after="0" w:line="340" w:lineRule="exact"/>
        <w:ind w:firstLine="720"/>
        <w:jc w:val="both"/>
        <w:rPr>
          <w:lang w:val="vi-VN"/>
        </w:rPr>
      </w:pPr>
      <w:r w:rsidRPr="00940E5E">
        <w:rPr>
          <w:lang w:val="vi-VN"/>
        </w:rPr>
        <w:t>-</w:t>
      </w:r>
      <w:r w:rsidR="000A37FA" w:rsidRPr="00940E5E">
        <w:rPr>
          <w:lang w:val="vi-VN"/>
        </w:rPr>
        <w:t xml:space="preserve"> </w:t>
      </w:r>
      <w:r w:rsidRPr="00940E5E">
        <w:rPr>
          <w:lang w:val="vi-VN"/>
        </w:rPr>
        <w:t xml:space="preserve">Tăng cường đưa các tin bài mang tính cập nhật về hoạt động an toàn thực phẩm, kết quả kiểm tra; các cơ sở vi phạm về an toàn thực phẩm; </w:t>
      </w:r>
      <w:r w:rsidR="00035AAB" w:rsidRPr="00940E5E">
        <w:rPr>
          <w:lang w:val="vi-VN"/>
        </w:rPr>
        <w:t>tin, bài cảnh báo nguy cơ mất an toàn thực phẩm cho cộng đồng</w:t>
      </w:r>
      <w:r w:rsidRPr="00940E5E">
        <w:rPr>
          <w:lang w:val="vi-VN"/>
        </w:rPr>
        <w:t>. Tuyên truyền hướng dẫn người tiêu dùng lựa chọn và sử dụng thực phẩm an toàn.</w:t>
      </w:r>
    </w:p>
    <w:p w14:paraId="03CFFDC1" w14:textId="3722990A" w:rsidR="00596B55" w:rsidRPr="00BE29A3" w:rsidRDefault="00596B55" w:rsidP="00764435">
      <w:pPr>
        <w:spacing w:before="120" w:after="0" w:line="340" w:lineRule="exact"/>
        <w:ind w:firstLine="720"/>
        <w:jc w:val="both"/>
        <w:rPr>
          <w:spacing w:val="-8"/>
          <w:lang w:val="vi-VN"/>
        </w:rPr>
      </w:pPr>
      <w:r w:rsidRPr="00940E5E">
        <w:rPr>
          <w:spacing w:val="-8"/>
          <w:lang w:val="vi-VN"/>
        </w:rPr>
        <w:t>-</w:t>
      </w:r>
      <w:r w:rsidR="000A37FA" w:rsidRPr="00940E5E">
        <w:rPr>
          <w:spacing w:val="-8"/>
          <w:lang w:val="vi-VN"/>
        </w:rPr>
        <w:t xml:space="preserve"> </w:t>
      </w:r>
      <w:r w:rsidRPr="00940E5E">
        <w:rPr>
          <w:spacing w:val="-8"/>
          <w:lang w:val="vi-VN"/>
        </w:rPr>
        <w:t xml:space="preserve">Tổ chức các đợt cao điểm tuyên truyền về bảo </w:t>
      </w:r>
      <w:r w:rsidR="00110AB7">
        <w:rPr>
          <w:spacing w:val="-8"/>
          <w:lang w:val="vi-VN"/>
        </w:rPr>
        <w:t xml:space="preserve">đảm </w:t>
      </w:r>
      <w:r w:rsidRPr="00940E5E">
        <w:rPr>
          <w:spacing w:val="-8"/>
          <w:lang w:val="vi-VN"/>
        </w:rPr>
        <w:t xml:space="preserve">an toàn thực phẩm trên Trang thông tin điện tử </w:t>
      </w:r>
      <w:r w:rsidR="00F623B5" w:rsidRPr="00940E5E">
        <w:rPr>
          <w:spacing w:val="-8"/>
          <w:lang w:val="vi-VN"/>
        </w:rPr>
        <w:t>phường</w:t>
      </w:r>
      <w:r w:rsidRPr="00940E5E">
        <w:rPr>
          <w:spacing w:val="-8"/>
          <w:lang w:val="vi-VN"/>
        </w:rPr>
        <w:t>, hệ thống đài truyền thanh cơ sở và các trang mạng xã hội</w:t>
      </w:r>
      <w:r w:rsidR="00BE29A3">
        <w:rPr>
          <w:spacing w:val="-8"/>
          <w:lang w:val="vi-VN"/>
        </w:rPr>
        <w:t>.</w:t>
      </w:r>
    </w:p>
    <w:p w14:paraId="5D4695ED" w14:textId="4676371B" w:rsidR="00596B55" w:rsidRPr="00ED748D" w:rsidRDefault="00596B55" w:rsidP="00764435">
      <w:pPr>
        <w:spacing w:before="120" w:after="0" w:line="340" w:lineRule="exact"/>
        <w:ind w:firstLine="720"/>
        <w:jc w:val="both"/>
        <w:rPr>
          <w:b/>
          <w:lang w:val="vi-VN"/>
        </w:rPr>
      </w:pPr>
      <w:r w:rsidRPr="00940E5E">
        <w:rPr>
          <w:b/>
          <w:lang w:val="vi-VN"/>
        </w:rPr>
        <w:t>5.</w:t>
      </w:r>
      <w:r w:rsidR="000A37FA" w:rsidRPr="00940E5E">
        <w:rPr>
          <w:b/>
          <w:lang w:val="vi-VN"/>
        </w:rPr>
        <w:t xml:space="preserve"> </w:t>
      </w:r>
      <w:r w:rsidRPr="00940E5E">
        <w:rPr>
          <w:b/>
          <w:lang w:val="vi-VN"/>
        </w:rPr>
        <w:t xml:space="preserve">Công an </w:t>
      </w:r>
      <w:r w:rsidR="00ED748D">
        <w:rPr>
          <w:b/>
          <w:lang w:val="vi-VN"/>
        </w:rPr>
        <w:t>phường</w:t>
      </w:r>
    </w:p>
    <w:p w14:paraId="77F28381" w14:textId="051C2BC5" w:rsidR="00596B55" w:rsidRPr="00940E5E" w:rsidRDefault="00596B55" w:rsidP="00764435">
      <w:pPr>
        <w:spacing w:before="120" w:after="0" w:line="340" w:lineRule="exact"/>
        <w:ind w:firstLine="720"/>
        <w:jc w:val="both"/>
        <w:rPr>
          <w:lang w:val="vi-VN"/>
        </w:rPr>
      </w:pPr>
      <w:r w:rsidRPr="00940E5E">
        <w:rPr>
          <w:lang w:val="vi-VN"/>
        </w:rPr>
        <w:t>-</w:t>
      </w:r>
      <w:r w:rsidR="00E66107" w:rsidRPr="00940E5E">
        <w:rPr>
          <w:lang w:val="vi-VN"/>
        </w:rPr>
        <w:t xml:space="preserve"> </w:t>
      </w:r>
      <w:r w:rsidRPr="00940E5E">
        <w:rPr>
          <w:lang w:val="vi-VN"/>
        </w:rPr>
        <w:t>Tăng cường công tác đấu tranh, phát hiện, điều tra, xử lý nghiêm đối với các tổ chức, cá nhân, cơ sở sản xuất, kinh doanh nhập lậu, tàng trữ, buôn bán các loại thực phẩm giả, kém chất lượng, vi phạm nghiêm trọng quy định về an toàn thực phẩm. Tăng cường kiểm tra, kiên quyết dẹp bỏ các điểm bán hàng trên vỉ</w:t>
      </w:r>
      <w:r w:rsidR="00D124AD" w:rsidRPr="00940E5E">
        <w:rPr>
          <w:lang w:val="vi-VN"/>
        </w:rPr>
        <w:t>a hè, lòn</w:t>
      </w:r>
      <w:r w:rsidR="00D124AD">
        <w:rPr>
          <w:lang w:val="vi-VN"/>
        </w:rPr>
        <w:t xml:space="preserve">g </w:t>
      </w:r>
      <w:r w:rsidRPr="00940E5E">
        <w:rPr>
          <w:lang w:val="vi-VN"/>
        </w:rPr>
        <w:t>đường, hàng rong trước cổng trườ</w:t>
      </w:r>
      <w:r w:rsidR="000F7905" w:rsidRPr="00940E5E">
        <w:rPr>
          <w:lang w:val="vi-VN"/>
        </w:rPr>
        <w:t xml:space="preserve">ng </w:t>
      </w:r>
      <w:r w:rsidRPr="00940E5E">
        <w:rPr>
          <w:lang w:val="vi-VN"/>
        </w:rPr>
        <w:t>bảo</w:t>
      </w:r>
      <w:r w:rsidR="000F7905" w:rsidRPr="00940E5E">
        <w:rPr>
          <w:lang w:val="vi-VN"/>
        </w:rPr>
        <w:t xml:space="preserve"> đảm</w:t>
      </w:r>
      <w:r w:rsidRPr="00940E5E">
        <w:rPr>
          <w:lang w:val="vi-VN"/>
        </w:rPr>
        <w:t xml:space="preserve"> không gây mất trật tự công cộng, mỹ quan đô thị và tiềm ẩn nguy cơ mất an toàn thực phẩm.</w:t>
      </w:r>
    </w:p>
    <w:p w14:paraId="2DABE6F9" w14:textId="5EB82798" w:rsidR="00596B55" w:rsidRPr="00940E5E" w:rsidRDefault="00596B55" w:rsidP="00764435">
      <w:pPr>
        <w:spacing w:before="120" w:after="0" w:line="340" w:lineRule="exact"/>
        <w:ind w:firstLine="720"/>
        <w:jc w:val="both"/>
        <w:rPr>
          <w:lang w:val="vi-VN"/>
        </w:rPr>
      </w:pPr>
      <w:r w:rsidRPr="00940E5E">
        <w:rPr>
          <w:lang w:val="vi-VN"/>
        </w:rPr>
        <w:t>-</w:t>
      </w:r>
      <w:r w:rsidR="00E66107" w:rsidRPr="00940E5E">
        <w:rPr>
          <w:lang w:val="vi-VN"/>
        </w:rPr>
        <w:t xml:space="preserve"> </w:t>
      </w:r>
      <w:r w:rsidRPr="00940E5E">
        <w:rPr>
          <w:lang w:val="vi-VN"/>
        </w:rPr>
        <w:t xml:space="preserve">Tham gia các đoàn kiểm tra, hậu kiểm về an toàn thực phẩm của </w:t>
      </w:r>
      <w:r w:rsidR="003B240E" w:rsidRPr="00940E5E">
        <w:rPr>
          <w:lang w:val="vi-VN"/>
        </w:rPr>
        <w:t>phường</w:t>
      </w:r>
      <w:r w:rsidRPr="00940E5E">
        <w:rPr>
          <w:lang w:val="vi-VN"/>
        </w:rPr>
        <w:t>.</w:t>
      </w:r>
    </w:p>
    <w:p w14:paraId="76FA3C08" w14:textId="132D6B46" w:rsidR="00596B55" w:rsidRPr="00ED748D" w:rsidRDefault="003B240E" w:rsidP="00764435">
      <w:pPr>
        <w:spacing w:before="120" w:after="0" w:line="340" w:lineRule="exact"/>
        <w:ind w:firstLine="720"/>
        <w:jc w:val="both"/>
        <w:rPr>
          <w:b/>
          <w:lang w:val="vi-VN"/>
        </w:rPr>
      </w:pPr>
      <w:r w:rsidRPr="00940E5E">
        <w:rPr>
          <w:b/>
          <w:lang w:val="vi-VN"/>
        </w:rPr>
        <w:t>6</w:t>
      </w:r>
      <w:r w:rsidR="00596B55" w:rsidRPr="00940E5E">
        <w:rPr>
          <w:b/>
          <w:lang w:val="vi-VN"/>
        </w:rPr>
        <w:t>.</w:t>
      </w:r>
      <w:r w:rsidR="007F0675" w:rsidRPr="00940E5E">
        <w:rPr>
          <w:b/>
          <w:lang w:val="vi-VN"/>
        </w:rPr>
        <w:t xml:space="preserve"> </w:t>
      </w:r>
      <w:r w:rsidR="00596B55" w:rsidRPr="00940E5E">
        <w:rPr>
          <w:b/>
          <w:lang w:val="vi-VN"/>
        </w:rPr>
        <w:t>Đề nghị Ủy ban Mặt trận Tổ quốc</w:t>
      </w:r>
      <w:r w:rsidR="00177384">
        <w:rPr>
          <w:b/>
          <w:lang w:val="vi-VN"/>
        </w:rPr>
        <w:t xml:space="preserve"> Việt nam phường</w:t>
      </w:r>
      <w:r w:rsidR="00596B55" w:rsidRPr="00940E5E">
        <w:rPr>
          <w:b/>
          <w:lang w:val="vi-VN"/>
        </w:rPr>
        <w:t xml:space="preserve"> và các đoàn thể </w:t>
      </w:r>
    </w:p>
    <w:p w14:paraId="76E70E79" w14:textId="6545F201" w:rsidR="00596B55" w:rsidRPr="00940E5E" w:rsidRDefault="00596B55" w:rsidP="00764435">
      <w:pPr>
        <w:spacing w:before="120" w:after="0" w:line="340" w:lineRule="exact"/>
        <w:ind w:firstLine="720"/>
        <w:jc w:val="both"/>
        <w:rPr>
          <w:lang w:val="vi-VN"/>
        </w:rPr>
      </w:pPr>
      <w:r w:rsidRPr="00940E5E">
        <w:rPr>
          <w:lang w:val="vi-VN"/>
        </w:rPr>
        <w:t>Căn cứ vào chức năng, nhiệm vụ, tăng cường phối hợp với đơn vị liên quan kiểm tra, tuyên truyền về bảo</w:t>
      </w:r>
      <w:r w:rsidR="00580B5E">
        <w:rPr>
          <w:lang w:val="vi-VN"/>
        </w:rPr>
        <w:t xml:space="preserve"> </w:t>
      </w:r>
      <w:r w:rsidR="00580B5E" w:rsidRPr="00940E5E">
        <w:rPr>
          <w:lang w:val="vi-VN"/>
        </w:rPr>
        <w:t>đảm</w:t>
      </w:r>
      <w:r w:rsidRPr="00940E5E">
        <w:rPr>
          <w:lang w:val="vi-VN"/>
        </w:rPr>
        <w:t xml:space="preserve"> an toàn thực phẩm, chỉ đạo các đơn vị trực thuộc thực hiện tốt công tác bảo </w:t>
      </w:r>
      <w:r w:rsidR="00580B5E" w:rsidRPr="00940E5E">
        <w:rPr>
          <w:lang w:val="vi-VN"/>
        </w:rPr>
        <w:t xml:space="preserve">đảm </w:t>
      </w:r>
      <w:r w:rsidRPr="00940E5E">
        <w:rPr>
          <w:lang w:val="vi-VN"/>
        </w:rPr>
        <w:t xml:space="preserve">an toàn thực phẩm. Tổ chức giám sát cộng đồng, kịp thời phát hiện, thông báo cho cơ quan chức năng các cơ sở sản xuất, chế biến, kinh doanh thực phẩm không bảo </w:t>
      </w:r>
      <w:r w:rsidR="00580B5E">
        <w:rPr>
          <w:lang w:val="vi-VN"/>
        </w:rPr>
        <w:t xml:space="preserve">đảm </w:t>
      </w:r>
      <w:r w:rsidRPr="00940E5E">
        <w:rPr>
          <w:lang w:val="vi-VN"/>
        </w:rPr>
        <w:t>ATTP.</w:t>
      </w:r>
    </w:p>
    <w:p w14:paraId="30CF4D54" w14:textId="3B974897" w:rsidR="00D44D3F" w:rsidRPr="00940E5E" w:rsidRDefault="00D44D3F" w:rsidP="00764435">
      <w:pPr>
        <w:spacing w:before="120" w:after="0" w:line="340" w:lineRule="exact"/>
        <w:ind w:firstLine="720"/>
        <w:jc w:val="both"/>
        <w:rPr>
          <w:b/>
          <w:lang w:val="vi-VN"/>
        </w:rPr>
      </w:pPr>
      <w:r w:rsidRPr="00940E5E">
        <w:rPr>
          <w:b/>
          <w:lang w:val="vi-VN"/>
        </w:rPr>
        <w:t>V. BÁO CÁO KẾT QUẢ KIỂM TRA, HẬU KIỂM</w:t>
      </w:r>
    </w:p>
    <w:p w14:paraId="1BD65E7E" w14:textId="26425560" w:rsidR="00D44D3F" w:rsidRPr="0094492F" w:rsidRDefault="00D44D3F" w:rsidP="00764435">
      <w:pPr>
        <w:spacing w:before="120" w:after="0" w:line="340" w:lineRule="exact"/>
        <w:ind w:firstLine="720"/>
        <w:jc w:val="both"/>
        <w:rPr>
          <w:b/>
          <w:spacing w:val="-2"/>
          <w:lang w:val="vi-VN"/>
        </w:rPr>
      </w:pPr>
      <w:r w:rsidRPr="00940E5E">
        <w:rPr>
          <w:b/>
          <w:spacing w:val="-2"/>
          <w:lang w:val="vi-VN"/>
        </w:rPr>
        <w:t>1</w:t>
      </w:r>
      <w:r w:rsidR="006113A1" w:rsidRPr="006113A1">
        <w:rPr>
          <w:b/>
          <w:spacing w:val="-2"/>
          <w:lang w:val="vi-VN"/>
        </w:rPr>
        <w:t>.</w:t>
      </w:r>
      <w:r w:rsidRPr="00940E5E">
        <w:rPr>
          <w:b/>
          <w:spacing w:val="-2"/>
          <w:lang w:val="vi-VN"/>
        </w:rPr>
        <w:t xml:space="preserve"> Các phòng, cơ quan, đơn vị liên quan</w:t>
      </w:r>
      <w:r w:rsidR="00EA7669" w:rsidRPr="00940E5E">
        <w:rPr>
          <w:b/>
          <w:spacing w:val="-2"/>
          <w:lang w:val="vi-VN"/>
        </w:rPr>
        <w:t>: N</w:t>
      </w:r>
      <w:r w:rsidRPr="00940E5E">
        <w:rPr>
          <w:spacing w:val="-2"/>
          <w:lang w:val="vi-VN"/>
        </w:rPr>
        <w:t xml:space="preserve">ghiêm túc thực hiện, báo cáo kết quả về Ủy ban nhân dân </w:t>
      </w:r>
      <w:r w:rsidR="003B240E" w:rsidRPr="00940E5E">
        <w:rPr>
          <w:spacing w:val="-2"/>
          <w:lang w:val="vi-VN"/>
        </w:rPr>
        <w:t>phường</w:t>
      </w:r>
      <w:r w:rsidRPr="00940E5E">
        <w:rPr>
          <w:spacing w:val="-2"/>
          <w:lang w:val="vi-VN"/>
        </w:rPr>
        <w:t xml:space="preserve"> (Phòng Văn hóa - Xã hội</w:t>
      </w:r>
      <w:r w:rsidR="003B240E" w:rsidRPr="00940E5E">
        <w:rPr>
          <w:spacing w:val="-2"/>
          <w:lang w:val="vi-VN"/>
        </w:rPr>
        <w:t>)</w:t>
      </w:r>
      <w:r w:rsidRPr="00940E5E">
        <w:rPr>
          <w:spacing w:val="-2"/>
          <w:lang w:val="vi-VN"/>
        </w:rPr>
        <w:t xml:space="preserve"> để tổng hợp kết quả hậu kiểm về an toàn thực phẩm của toàn </w:t>
      </w:r>
      <w:r w:rsidR="003B240E" w:rsidRPr="00940E5E">
        <w:rPr>
          <w:spacing w:val="-2"/>
          <w:lang w:val="vi-VN"/>
        </w:rPr>
        <w:t>phường</w:t>
      </w:r>
      <w:r w:rsidRPr="00940E5E">
        <w:rPr>
          <w:spacing w:val="-2"/>
          <w:lang w:val="vi-VN"/>
        </w:rPr>
        <w:t xml:space="preserve"> </w:t>
      </w:r>
      <w:r w:rsidR="00343BAF">
        <w:rPr>
          <w:spacing w:val="-2"/>
          <w:lang w:val="vi-VN"/>
        </w:rPr>
        <w:t xml:space="preserve">để </w:t>
      </w:r>
      <w:r w:rsidRPr="00940E5E">
        <w:rPr>
          <w:spacing w:val="-2"/>
          <w:lang w:val="vi-VN"/>
        </w:rPr>
        <w:t xml:space="preserve">báo cáo Ủy ban nhân dân </w:t>
      </w:r>
      <w:r w:rsidR="003B240E" w:rsidRPr="00940E5E">
        <w:rPr>
          <w:spacing w:val="-2"/>
          <w:lang w:val="vi-VN"/>
        </w:rPr>
        <w:t>phường</w:t>
      </w:r>
      <w:r w:rsidRPr="00940E5E">
        <w:rPr>
          <w:spacing w:val="-2"/>
          <w:lang w:val="vi-VN"/>
        </w:rPr>
        <w:t>.</w:t>
      </w:r>
    </w:p>
    <w:p w14:paraId="09F3CC7C" w14:textId="77777777" w:rsidR="00D44D3F" w:rsidRPr="00940E5E" w:rsidRDefault="00D44D3F" w:rsidP="00764435">
      <w:pPr>
        <w:spacing w:before="120" w:after="0" w:line="340" w:lineRule="exact"/>
        <w:ind w:firstLine="720"/>
        <w:jc w:val="both"/>
        <w:rPr>
          <w:b/>
          <w:lang w:val="vi-VN"/>
        </w:rPr>
      </w:pPr>
      <w:r w:rsidRPr="00940E5E">
        <w:rPr>
          <w:b/>
          <w:lang w:val="vi-VN"/>
        </w:rPr>
        <w:t>2. Thời gian báo cáo</w:t>
      </w:r>
    </w:p>
    <w:p w14:paraId="68F87A2D" w14:textId="437E8164" w:rsidR="00D44D3F" w:rsidRPr="00940E5E" w:rsidRDefault="00D44D3F" w:rsidP="00764435">
      <w:pPr>
        <w:spacing w:before="120" w:after="0" w:line="360" w:lineRule="exact"/>
        <w:ind w:firstLine="720"/>
        <w:jc w:val="both"/>
        <w:rPr>
          <w:lang w:val="vi-VN"/>
        </w:rPr>
      </w:pPr>
      <w:r w:rsidRPr="00940E5E">
        <w:rPr>
          <w:lang w:val="vi-VN"/>
        </w:rPr>
        <w:t>- Đối với các đợt kiểm tra, hậu kiểm liên ngành (tết Nguyên đán, Tháng hành độ</w:t>
      </w:r>
      <w:r w:rsidR="00822067" w:rsidRPr="00940E5E">
        <w:rPr>
          <w:lang w:val="vi-VN"/>
        </w:rPr>
        <w:t xml:space="preserve">ng vì </w:t>
      </w:r>
      <w:r w:rsidR="00822067">
        <w:rPr>
          <w:lang w:val="vi-VN"/>
        </w:rPr>
        <w:t>a</w:t>
      </w:r>
      <w:r w:rsidRPr="00940E5E">
        <w:rPr>
          <w:lang w:val="vi-VN"/>
        </w:rPr>
        <w:t>n toàn thực phẩm, tết Trung thu) báo cáo theo thời gian quy định ghi trong các bản kế hoạch chi tiết triển khai hậu kiểm của từng đợt.</w:t>
      </w:r>
    </w:p>
    <w:p w14:paraId="1F73F4FB" w14:textId="77777777" w:rsidR="00D44D3F" w:rsidRPr="00940E5E" w:rsidRDefault="00D44D3F" w:rsidP="00764435">
      <w:pPr>
        <w:spacing w:before="120" w:after="0" w:line="360" w:lineRule="exact"/>
        <w:ind w:firstLine="720"/>
        <w:jc w:val="both"/>
        <w:rPr>
          <w:lang w:val="vi-VN"/>
        </w:rPr>
      </w:pPr>
      <w:r w:rsidRPr="00940E5E">
        <w:rPr>
          <w:lang w:val="vi-VN"/>
        </w:rPr>
        <w:t>- Báo cáo 06 tháng: Trước ngày 15/6/2026.</w:t>
      </w:r>
    </w:p>
    <w:p w14:paraId="3E89F27D" w14:textId="77777777" w:rsidR="00D44D3F" w:rsidRPr="00940E5E" w:rsidRDefault="00D44D3F" w:rsidP="00764435">
      <w:pPr>
        <w:spacing w:before="120" w:after="0" w:line="360" w:lineRule="exact"/>
        <w:ind w:firstLine="720"/>
        <w:jc w:val="both"/>
        <w:rPr>
          <w:lang w:val="vi-VN"/>
        </w:rPr>
      </w:pPr>
      <w:r w:rsidRPr="00940E5E">
        <w:rPr>
          <w:lang w:val="vi-VN"/>
        </w:rPr>
        <w:t>- Báo cáo năm 2026: Trước ngày 02/12/2026.</w:t>
      </w:r>
    </w:p>
    <w:p w14:paraId="4D286CD1" w14:textId="35C89EA6" w:rsidR="00D44D3F" w:rsidRPr="00940E5E" w:rsidRDefault="00D44D3F" w:rsidP="00764435">
      <w:pPr>
        <w:spacing w:before="120" w:after="0" w:line="360" w:lineRule="exact"/>
        <w:ind w:firstLine="720"/>
        <w:jc w:val="both"/>
        <w:rPr>
          <w:b/>
          <w:lang w:val="vi-VN"/>
        </w:rPr>
      </w:pPr>
      <w:r w:rsidRPr="00940E5E">
        <w:rPr>
          <w:b/>
          <w:lang w:val="vi-VN"/>
        </w:rPr>
        <w:t>V</w:t>
      </w:r>
      <w:r w:rsidR="003F0AC0">
        <w:rPr>
          <w:b/>
          <w:lang w:val="vi-VN"/>
        </w:rPr>
        <w:t>I</w:t>
      </w:r>
      <w:r w:rsidRPr="00940E5E">
        <w:rPr>
          <w:b/>
          <w:lang w:val="vi-VN"/>
        </w:rPr>
        <w:t>. KINH PHÍ THỰC HIỆN</w:t>
      </w:r>
    </w:p>
    <w:p w14:paraId="22E36BBD" w14:textId="47214D32" w:rsidR="00D44D3F" w:rsidRPr="00CE5EA4" w:rsidRDefault="00D44D3F" w:rsidP="00764435">
      <w:pPr>
        <w:spacing w:before="120" w:after="0" w:line="360" w:lineRule="exact"/>
        <w:ind w:firstLine="720"/>
        <w:jc w:val="both"/>
        <w:rPr>
          <w:lang w:val="vi-VN"/>
        </w:rPr>
      </w:pPr>
      <w:r w:rsidRPr="00940E5E">
        <w:rPr>
          <w:lang w:val="vi-VN"/>
        </w:rPr>
        <w:t>Kinh phí thực hiện được bố trí từ ngân sách nhà nước và các nguồn kinh phí hợp pháp khác theo quy định của pháp luật hiệ</w:t>
      </w:r>
      <w:r w:rsidR="00CE5EA4" w:rsidRPr="00940E5E">
        <w:rPr>
          <w:lang w:val="vi-VN"/>
        </w:rPr>
        <w:t>n hành</w:t>
      </w:r>
      <w:r w:rsidR="00CE5EA4">
        <w:rPr>
          <w:lang w:val="vi-VN"/>
        </w:rPr>
        <w:t>.</w:t>
      </w:r>
    </w:p>
    <w:p w14:paraId="628B27DB" w14:textId="5A5ED4AA" w:rsidR="009168F1" w:rsidRPr="00940E5E" w:rsidRDefault="00940E5E" w:rsidP="00764435">
      <w:pPr>
        <w:spacing w:before="120" w:after="0" w:line="360" w:lineRule="exact"/>
        <w:ind w:firstLine="720"/>
        <w:jc w:val="both"/>
        <w:rPr>
          <w:lang w:val="vi-VN"/>
        </w:rPr>
      </w:pPr>
      <w:r w:rsidRPr="004B4AD0">
        <w:rPr>
          <w:noProof/>
        </w:rPr>
        <w:drawing>
          <wp:anchor distT="0" distB="0" distL="114300" distR="114300" simplePos="0" relativeHeight="251658240" behindDoc="0" locked="0" layoutInCell="1" allowOverlap="1" wp14:anchorId="14D1D65C" wp14:editId="26A2A865">
            <wp:simplePos x="0" y="0"/>
            <wp:positionH relativeFrom="rightMargin">
              <wp:posOffset>-3644900</wp:posOffset>
            </wp:positionH>
            <wp:positionV relativeFrom="paragraph">
              <wp:posOffset>624205</wp:posOffset>
            </wp:positionV>
            <wp:extent cx="809625" cy="34417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344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032D" w:rsidRPr="00940E5E">
        <w:rPr>
          <w:spacing w:val="-2"/>
          <w:lang w:val="vi-VN"/>
        </w:rPr>
        <w:t>Trên</w:t>
      </w:r>
      <w:r w:rsidR="00E3032D" w:rsidRPr="00E3032D">
        <w:rPr>
          <w:spacing w:val="-2"/>
          <w:lang w:val="vi-VN"/>
        </w:rPr>
        <w:t xml:space="preserve"> </w:t>
      </w:r>
      <w:r w:rsidR="00D93BDF" w:rsidRPr="00940E5E">
        <w:rPr>
          <w:spacing w:val="-2"/>
          <w:lang w:val="vi-VN"/>
        </w:rPr>
        <w:t xml:space="preserve">đây là Kế hoạch </w:t>
      </w:r>
      <w:r w:rsidR="001D4097">
        <w:rPr>
          <w:spacing w:val="-2"/>
          <w:lang w:val="vi-VN"/>
        </w:rPr>
        <w:t xml:space="preserve">kiểm tra, </w:t>
      </w:r>
      <w:r w:rsidR="00D93BDF" w:rsidRPr="00940E5E">
        <w:rPr>
          <w:spacing w:val="-2"/>
          <w:lang w:val="vi-VN"/>
        </w:rPr>
        <w:t xml:space="preserve">hậu kiểm </w:t>
      </w:r>
      <w:r w:rsidR="001D4097">
        <w:rPr>
          <w:spacing w:val="-2"/>
          <w:lang w:val="vi-VN"/>
        </w:rPr>
        <w:t xml:space="preserve">về an ninh, </w:t>
      </w:r>
      <w:r w:rsidR="00D93BDF" w:rsidRPr="00940E5E">
        <w:rPr>
          <w:spacing w:val="-2"/>
          <w:lang w:val="vi-VN"/>
        </w:rPr>
        <w:t xml:space="preserve">an toàn thực phẩm trên địa bàn </w:t>
      </w:r>
      <w:r w:rsidR="003B240E" w:rsidRPr="00940E5E">
        <w:rPr>
          <w:spacing w:val="-2"/>
          <w:lang w:val="vi-VN"/>
        </w:rPr>
        <w:t xml:space="preserve">phường </w:t>
      </w:r>
      <w:r w:rsidR="00D93BDF" w:rsidRPr="00940E5E">
        <w:rPr>
          <w:spacing w:val="-2"/>
          <w:lang w:val="vi-VN"/>
        </w:rPr>
        <w:t xml:space="preserve">năm 2026. </w:t>
      </w:r>
      <w:r w:rsidR="00814B2C" w:rsidRPr="00940E5E">
        <w:rPr>
          <w:lang w:val="vi-VN"/>
        </w:rPr>
        <w:t>UBND phường đề nghị Ủy ban MTTQ Việt Nam</w:t>
      </w:r>
      <w:r w:rsidR="00177384">
        <w:rPr>
          <w:lang w:val="vi-VN"/>
        </w:rPr>
        <w:t xml:space="preserve"> </w:t>
      </w:r>
      <w:r w:rsidR="00177384" w:rsidRPr="00177384">
        <w:rPr>
          <w:rFonts w:eastAsia="Calibri"/>
          <w:bCs/>
          <w:color w:val="000000"/>
          <w:szCs w:val="28"/>
          <w:lang w:val="vi-VN"/>
        </w:rPr>
        <w:t>phường</w:t>
      </w:r>
      <w:r w:rsidR="00814B2C" w:rsidRPr="00940E5E">
        <w:rPr>
          <w:szCs w:val="28"/>
          <w:lang w:val="vi-VN"/>
        </w:rPr>
        <w:t xml:space="preserve"> </w:t>
      </w:r>
      <w:r w:rsidR="00814B2C" w:rsidRPr="00940E5E">
        <w:rPr>
          <w:lang w:val="vi-VN"/>
        </w:rPr>
        <w:t xml:space="preserve">và các đoàn thể phối hợp thực hiện; yêu cầu các phòng, đơn vị liên quan nghiêm túc triển khai </w:t>
      </w:r>
      <w:r w:rsidR="00814B2C">
        <w:rPr>
          <w:lang w:val="vi-VN"/>
        </w:rPr>
        <w:t>thực hiện</w:t>
      </w:r>
      <w:r w:rsidRPr="00940E5E">
        <w:rPr>
          <w:lang w:val="vi-VN"/>
        </w:rPr>
        <w:t xml:space="preserve"> </w:t>
      </w:r>
      <w:r w:rsidR="00D93BDF" w:rsidRPr="00940E5E">
        <w:rPr>
          <w:spacing w:val="-2"/>
          <w:lang w:val="vi-VN"/>
        </w:rPr>
        <w:t>./.</w:t>
      </w:r>
      <w:r w:rsidRPr="00940E5E">
        <w:rPr>
          <w:spacing w:val="-2"/>
          <w:lang w:val="vi-VN"/>
        </w:rPr>
        <w:t xml:space="preserve"> </w:t>
      </w:r>
    </w:p>
    <w:p w14:paraId="463909CD" w14:textId="636AF60B" w:rsidR="00C10F9E" w:rsidRPr="00940E5E" w:rsidRDefault="00940E5E" w:rsidP="00C10F9E">
      <w:pPr>
        <w:spacing w:before="40" w:after="40" w:line="240" w:lineRule="auto"/>
        <w:ind w:firstLine="709"/>
        <w:jc w:val="both"/>
        <w:rPr>
          <w:spacing w:val="-2"/>
          <w:sz w:val="12"/>
          <w:szCs w:val="6"/>
        </w:rPr>
      </w:pPr>
      <w:r>
        <w:rPr>
          <w:spacing w:val="-2"/>
          <w:sz w:val="12"/>
          <w:szCs w:val="6"/>
        </w:rPr>
        <w:t>ơơ</w:t>
      </w:r>
    </w:p>
    <w:tbl>
      <w:tblPr>
        <w:tblW w:w="0" w:type="auto"/>
        <w:tblInd w:w="108" w:type="dxa"/>
        <w:tblLook w:val="0000" w:firstRow="0" w:lastRow="0" w:firstColumn="0" w:lastColumn="0" w:noHBand="0" w:noVBand="0"/>
      </w:tblPr>
      <w:tblGrid>
        <w:gridCol w:w="4435"/>
        <w:gridCol w:w="4921"/>
      </w:tblGrid>
      <w:tr w:rsidR="0062798E" w:rsidRPr="00940E5E" w14:paraId="2FB01806" w14:textId="77777777" w:rsidTr="00381185">
        <w:tc>
          <w:tcPr>
            <w:tcW w:w="4435" w:type="dxa"/>
          </w:tcPr>
          <w:p w14:paraId="604D967F" w14:textId="77777777" w:rsidR="008A4DAA" w:rsidRDefault="004267D8">
            <w:pPr>
              <w:spacing w:before="40" w:after="40" w:line="240" w:lineRule="auto"/>
              <w:rPr>
                <w:rFonts w:eastAsia="Calibri"/>
                <w:b/>
                <w:i/>
                <w:color w:val="000000"/>
                <w:sz w:val="24"/>
                <w:szCs w:val="24"/>
                <w:lang w:val="sq-AL"/>
              </w:rPr>
            </w:pPr>
            <w:r>
              <w:rPr>
                <w:rFonts w:eastAsia="Calibri"/>
                <w:b/>
                <w:i/>
                <w:color w:val="000000"/>
                <w:sz w:val="24"/>
                <w:szCs w:val="24"/>
                <w:lang w:val="sq-AL"/>
              </w:rPr>
              <w:t>Nơi nhận:</w:t>
            </w:r>
          </w:p>
          <w:p w14:paraId="586EA27F" w14:textId="0A2A6855" w:rsidR="00ED748D" w:rsidRPr="00940E5E" w:rsidRDefault="008A4DAA">
            <w:pPr>
              <w:spacing w:before="40" w:after="40" w:line="240" w:lineRule="auto"/>
              <w:rPr>
                <w:rFonts w:eastAsia="Calibri"/>
                <w:color w:val="000000"/>
                <w:sz w:val="24"/>
                <w:szCs w:val="24"/>
                <w:lang w:val="vi-VN"/>
              </w:rPr>
            </w:pPr>
            <w:r>
              <w:rPr>
                <w:rFonts w:eastAsia="Calibri"/>
                <w:color w:val="000000"/>
                <w:sz w:val="24"/>
                <w:szCs w:val="24"/>
                <w:lang w:val="sq-AL"/>
              </w:rPr>
              <w:t>- Như trên</w:t>
            </w:r>
            <w:r w:rsidR="00555661">
              <w:rPr>
                <w:rFonts w:eastAsia="Calibri"/>
                <w:color w:val="000000"/>
                <w:sz w:val="24"/>
                <w:szCs w:val="24"/>
                <w:lang w:val="vi-VN"/>
              </w:rPr>
              <w:t>;</w:t>
            </w:r>
          </w:p>
          <w:p w14:paraId="515BCD74" w14:textId="70D2D492" w:rsidR="0044623C" w:rsidRPr="002135B0" w:rsidRDefault="0044623C">
            <w:pPr>
              <w:spacing w:before="40" w:after="40" w:line="240" w:lineRule="auto"/>
              <w:rPr>
                <w:rFonts w:eastAsia="Calibri"/>
                <w:color w:val="000000"/>
                <w:sz w:val="24"/>
                <w:szCs w:val="24"/>
                <w:lang w:val="vi-VN"/>
              </w:rPr>
            </w:pPr>
            <w:r w:rsidRPr="00940E5E">
              <w:rPr>
                <w:rFonts w:eastAsia="Calibri"/>
                <w:color w:val="000000"/>
                <w:sz w:val="24"/>
                <w:szCs w:val="24"/>
                <w:lang w:val="vi-VN"/>
              </w:rPr>
              <w:t>- Sở Y tế (để báo cáo)</w:t>
            </w:r>
            <w:r w:rsidR="002135B0">
              <w:rPr>
                <w:rFonts w:eastAsia="Calibri"/>
                <w:color w:val="000000"/>
                <w:sz w:val="24"/>
                <w:szCs w:val="24"/>
                <w:lang w:val="vi-VN"/>
              </w:rPr>
              <w:t>;</w:t>
            </w:r>
          </w:p>
          <w:p w14:paraId="2E6E1E73" w14:textId="60B7B547" w:rsidR="00ED748D" w:rsidRDefault="00ED748D">
            <w:pPr>
              <w:spacing w:before="40" w:after="40" w:line="240" w:lineRule="auto"/>
              <w:rPr>
                <w:rFonts w:eastAsia="Calibri"/>
                <w:color w:val="000000"/>
                <w:sz w:val="24"/>
                <w:szCs w:val="24"/>
                <w:lang w:val="vi-VN"/>
              </w:rPr>
            </w:pPr>
            <w:r>
              <w:rPr>
                <w:rFonts w:eastAsia="Calibri"/>
                <w:color w:val="000000"/>
                <w:sz w:val="24"/>
                <w:szCs w:val="24"/>
                <w:lang w:val="vi-VN"/>
              </w:rPr>
              <w:t xml:space="preserve">- Chủ tịch, các </w:t>
            </w:r>
            <w:r w:rsidR="00C46CBA">
              <w:rPr>
                <w:rFonts w:eastAsia="Calibri"/>
                <w:color w:val="000000"/>
                <w:sz w:val="24"/>
                <w:szCs w:val="24"/>
                <w:lang w:val="vi-VN"/>
              </w:rPr>
              <w:t>PCT</w:t>
            </w:r>
            <w:r>
              <w:rPr>
                <w:rFonts w:eastAsia="Calibri"/>
                <w:color w:val="000000"/>
                <w:sz w:val="24"/>
                <w:szCs w:val="24"/>
                <w:lang w:val="vi-VN"/>
              </w:rPr>
              <w:t xml:space="preserve"> UBND phường</w:t>
            </w:r>
            <w:r w:rsidR="00555661">
              <w:rPr>
                <w:rFonts w:eastAsia="Calibri"/>
                <w:color w:val="000000"/>
                <w:sz w:val="24"/>
                <w:szCs w:val="24"/>
                <w:lang w:val="vi-VN"/>
              </w:rPr>
              <w:t>;</w:t>
            </w:r>
          </w:p>
          <w:p w14:paraId="56F7733F" w14:textId="5CB72398" w:rsidR="008A4DAA" w:rsidRDefault="0080289D">
            <w:pPr>
              <w:spacing w:before="40" w:after="40" w:line="240" w:lineRule="auto"/>
              <w:rPr>
                <w:rFonts w:eastAsia="Calibri"/>
                <w:bCs/>
                <w:color w:val="000000"/>
                <w:sz w:val="24"/>
                <w:szCs w:val="24"/>
                <w:lang w:val="sq-AL"/>
              </w:rPr>
            </w:pPr>
            <w:r>
              <w:rPr>
                <w:rFonts w:eastAsia="Calibri"/>
                <w:bCs/>
                <w:color w:val="000000"/>
                <w:sz w:val="24"/>
                <w:szCs w:val="24"/>
                <w:lang w:val="sq-AL"/>
              </w:rPr>
              <w:t xml:space="preserve">- </w:t>
            </w:r>
            <w:r>
              <w:rPr>
                <w:rFonts w:eastAsia="Calibri"/>
                <w:bCs/>
                <w:color w:val="000000"/>
                <w:sz w:val="24"/>
                <w:szCs w:val="24"/>
                <w:lang w:val="vi-VN"/>
              </w:rPr>
              <w:t>Ủy</w:t>
            </w:r>
            <w:r w:rsidR="00ED748D">
              <w:rPr>
                <w:rFonts w:eastAsia="Calibri"/>
                <w:bCs/>
                <w:color w:val="000000"/>
                <w:sz w:val="24"/>
                <w:szCs w:val="24"/>
                <w:lang w:val="sq-AL"/>
              </w:rPr>
              <w:t xml:space="preserve"> ban </w:t>
            </w:r>
            <w:r w:rsidR="00FE5354">
              <w:rPr>
                <w:rFonts w:eastAsia="Calibri"/>
                <w:bCs/>
                <w:color w:val="000000"/>
                <w:sz w:val="24"/>
                <w:szCs w:val="24"/>
                <w:lang w:val="vi-VN"/>
              </w:rPr>
              <w:t>MTTQ</w:t>
            </w:r>
            <w:r w:rsidR="00421AAA">
              <w:rPr>
                <w:rFonts w:eastAsia="Calibri"/>
                <w:bCs/>
                <w:color w:val="000000"/>
                <w:sz w:val="24"/>
                <w:szCs w:val="24"/>
                <w:lang w:val="vi-VN"/>
              </w:rPr>
              <w:t xml:space="preserve"> phường</w:t>
            </w:r>
            <w:r w:rsidR="008A4DAA">
              <w:rPr>
                <w:rFonts w:eastAsia="Calibri"/>
                <w:bCs/>
                <w:color w:val="000000"/>
                <w:sz w:val="24"/>
                <w:szCs w:val="24"/>
                <w:lang w:val="sq-AL"/>
              </w:rPr>
              <w:t xml:space="preserve"> </w:t>
            </w:r>
            <w:r w:rsidR="00ED748D">
              <w:rPr>
                <w:rFonts w:eastAsia="Calibri"/>
                <w:bCs/>
                <w:color w:val="000000"/>
                <w:sz w:val="24"/>
                <w:szCs w:val="24"/>
                <w:lang w:val="vi-VN"/>
              </w:rPr>
              <w:t>và các đoàn thể</w:t>
            </w:r>
            <w:r w:rsidR="008A4DAA">
              <w:rPr>
                <w:rFonts w:eastAsia="Calibri"/>
                <w:bCs/>
                <w:color w:val="000000"/>
                <w:sz w:val="24"/>
                <w:szCs w:val="24"/>
                <w:lang w:val="sq-AL"/>
              </w:rPr>
              <w:t>;</w:t>
            </w:r>
          </w:p>
          <w:p w14:paraId="70AC28EB" w14:textId="77777777" w:rsidR="0062798E" w:rsidRDefault="004267D8">
            <w:pPr>
              <w:spacing w:before="40" w:after="40" w:line="240" w:lineRule="auto"/>
              <w:rPr>
                <w:rFonts w:eastAsia="Calibri"/>
                <w:color w:val="000000"/>
                <w:sz w:val="22"/>
                <w:lang w:val="sq-AL"/>
              </w:rPr>
            </w:pPr>
            <w:r>
              <w:rPr>
                <w:rFonts w:eastAsia="Calibri"/>
                <w:color w:val="000000"/>
                <w:sz w:val="22"/>
                <w:lang w:val="sq-AL"/>
              </w:rPr>
              <w:t>- Lưu: VT, VHXH.</w:t>
            </w:r>
          </w:p>
        </w:tc>
        <w:tc>
          <w:tcPr>
            <w:tcW w:w="4921" w:type="dxa"/>
          </w:tcPr>
          <w:p w14:paraId="17AABF34" w14:textId="1F1E4069" w:rsidR="0062798E" w:rsidRDefault="00654552" w:rsidP="00940E5E">
            <w:pPr>
              <w:spacing w:after="0" w:line="240" w:lineRule="auto"/>
              <w:jc w:val="center"/>
              <w:rPr>
                <w:rFonts w:eastAsia="Calibri"/>
                <w:b/>
                <w:color w:val="000000"/>
                <w:sz w:val="26"/>
                <w:szCs w:val="26"/>
                <w:lang w:val="sq-AL"/>
              </w:rPr>
            </w:pPr>
            <w:r>
              <w:rPr>
                <w:rFonts w:eastAsia="Calibri"/>
                <w:b/>
                <w:color w:val="000000"/>
                <w:sz w:val="26"/>
                <w:szCs w:val="26"/>
                <w:lang w:val="sq-AL"/>
              </w:rPr>
              <w:t>TM. ỦY</w:t>
            </w:r>
            <w:r w:rsidR="004267D8">
              <w:rPr>
                <w:rFonts w:eastAsia="Calibri"/>
                <w:b/>
                <w:color w:val="000000"/>
                <w:sz w:val="26"/>
                <w:szCs w:val="26"/>
                <w:lang w:val="sq-AL"/>
              </w:rPr>
              <w:t xml:space="preserve"> BAN NHÂN DÂN</w:t>
            </w:r>
          </w:p>
          <w:p w14:paraId="0C75DCE0" w14:textId="77777777" w:rsidR="0062798E" w:rsidRDefault="004267D8" w:rsidP="00940E5E">
            <w:pPr>
              <w:spacing w:after="0" w:line="240" w:lineRule="auto"/>
              <w:jc w:val="center"/>
              <w:rPr>
                <w:rFonts w:eastAsia="Calibri"/>
                <w:b/>
                <w:color w:val="000000"/>
                <w:sz w:val="26"/>
                <w:szCs w:val="26"/>
                <w:lang w:val="sq-AL"/>
              </w:rPr>
            </w:pPr>
            <w:r>
              <w:rPr>
                <w:rFonts w:eastAsia="Calibri"/>
                <w:b/>
                <w:color w:val="000000"/>
                <w:sz w:val="26"/>
                <w:szCs w:val="26"/>
                <w:lang w:val="sq-AL"/>
              </w:rPr>
              <w:t>KT. CHỦ TỊCH</w:t>
            </w:r>
          </w:p>
          <w:p w14:paraId="657B24BB" w14:textId="5AEA6930" w:rsidR="0062798E" w:rsidRDefault="004267D8" w:rsidP="00940E5E">
            <w:pPr>
              <w:spacing w:after="0" w:line="240" w:lineRule="auto"/>
              <w:jc w:val="center"/>
              <w:rPr>
                <w:rFonts w:eastAsia="Calibri"/>
                <w:b/>
                <w:color w:val="000000"/>
                <w:sz w:val="26"/>
                <w:szCs w:val="26"/>
                <w:lang w:val="vi-VN"/>
              </w:rPr>
            </w:pPr>
            <w:r>
              <w:rPr>
                <w:rFonts w:eastAsia="Calibri"/>
                <w:b/>
                <w:color w:val="000000"/>
                <w:sz w:val="26"/>
                <w:szCs w:val="26"/>
                <w:lang w:val="sq-AL"/>
              </w:rPr>
              <w:t>PHÓ CHỦ TỊCH</w:t>
            </w:r>
          </w:p>
          <w:p w14:paraId="7CED7854" w14:textId="77777777" w:rsidR="00C46CBA" w:rsidRDefault="00C46CBA" w:rsidP="00C46CBA">
            <w:pPr>
              <w:spacing w:before="40" w:after="40" w:line="240" w:lineRule="auto"/>
              <w:rPr>
                <w:rFonts w:eastAsia="Calibri"/>
                <w:b/>
                <w:color w:val="000000"/>
                <w:sz w:val="26"/>
                <w:szCs w:val="26"/>
                <w:lang w:val="vi-VN"/>
              </w:rPr>
            </w:pPr>
          </w:p>
          <w:p w14:paraId="3D2E2FC4" w14:textId="77777777" w:rsidR="00C46CBA" w:rsidRDefault="00C46CBA" w:rsidP="00C46CBA">
            <w:pPr>
              <w:spacing w:before="40" w:after="40" w:line="240" w:lineRule="auto"/>
              <w:rPr>
                <w:rFonts w:eastAsia="Calibri"/>
                <w:b/>
                <w:color w:val="000000"/>
                <w:sz w:val="26"/>
                <w:szCs w:val="26"/>
                <w:lang w:val="vi-VN"/>
              </w:rPr>
            </w:pPr>
          </w:p>
          <w:p w14:paraId="2FEB58C8" w14:textId="77777777" w:rsidR="00C46CBA" w:rsidRDefault="00C46CBA" w:rsidP="00C46CBA">
            <w:pPr>
              <w:spacing w:before="40" w:after="40" w:line="240" w:lineRule="auto"/>
              <w:rPr>
                <w:rFonts w:eastAsia="Calibri"/>
                <w:b/>
                <w:color w:val="000000"/>
                <w:sz w:val="26"/>
                <w:szCs w:val="26"/>
                <w:lang w:val="vi-VN"/>
              </w:rPr>
            </w:pPr>
          </w:p>
          <w:p w14:paraId="72B9BDAE" w14:textId="77777777" w:rsidR="00C46CBA" w:rsidRDefault="00C46CBA" w:rsidP="00C46CBA">
            <w:pPr>
              <w:spacing w:before="40" w:after="40" w:line="240" w:lineRule="auto"/>
              <w:rPr>
                <w:rFonts w:eastAsia="Calibri"/>
                <w:b/>
                <w:color w:val="000000"/>
                <w:sz w:val="26"/>
                <w:szCs w:val="26"/>
              </w:rPr>
            </w:pPr>
          </w:p>
          <w:p w14:paraId="0A59911B" w14:textId="77777777" w:rsidR="00940E5E" w:rsidRPr="00940E5E" w:rsidRDefault="00940E5E" w:rsidP="00C46CBA">
            <w:pPr>
              <w:spacing w:before="40" w:after="40" w:line="240" w:lineRule="auto"/>
              <w:rPr>
                <w:rFonts w:eastAsia="Calibri"/>
                <w:b/>
                <w:color w:val="000000"/>
                <w:sz w:val="26"/>
                <w:szCs w:val="26"/>
              </w:rPr>
            </w:pPr>
          </w:p>
          <w:p w14:paraId="5AAEB1EC" w14:textId="77777777" w:rsidR="00C46CBA" w:rsidRDefault="00C46CBA" w:rsidP="00C46CBA">
            <w:pPr>
              <w:spacing w:before="40" w:after="40" w:line="240" w:lineRule="auto"/>
              <w:rPr>
                <w:rFonts w:eastAsia="Calibri"/>
                <w:b/>
                <w:color w:val="000000"/>
                <w:sz w:val="26"/>
                <w:szCs w:val="26"/>
                <w:lang w:val="vi-VN"/>
              </w:rPr>
            </w:pPr>
          </w:p>
          <w:p w14:paraId="7D83430C" w14:textId="09199773" w:rsidR="0062798E" w:rsidRPr="00ED748D" w:rsidRDefault="00ED748D" w:rsidP="00C46CBA">
            <w:pPr>
              <w:spacing w:before="40" w:after="40" w:line="240" w:lineRule="auto"/>
              <w:jc w:val="center"/>
              <w:rPr>
                <w:rFonts w:eastAsia="Calibri"/>
                <w:b/>
                <w:color w:val="000000"/>
                <w:lang w:val="vi-VN"/>
              </w:rPr>
            </w:pPr>
            <w:r>
              <w:rPr>
                <w:rFonts w:eastAsia="Calibri"/>
                <w:b/>
                <w:color w:val="000000"/>
                <w:lang w:val="vi-VN"/>
              </w:rPr>
              <w:t>Trần Quang Hạnh</w:t>
            </w:r>
          </w:p>
        </w:tc>
      </w:tr>
    </w:tbl>
    <w:p w14:paraId="119670FB" w14:textId="77777777" w:rsidR="0062798E" w:rsidRPr="00940E5E" w:rsidRDefault="0062798E">
      <w:pPr>
        <w:spacing w:before="40" w:after="40" w:line="240" w:lineRule="auto"/>
        <w:jc w:val="both"/>
        <w:rPr>
          <w:lang w:val="sq-AL"/>
        </w:rPr>
      </w:pPr>
    </w:p>
    <w:p w14:paraId="5378F5A5" w14:textId="77777777" w:rsidR="0062798E" w:rsidRPr="00940E5E" w:rsidRDefault="004267D8">
      <w:pPr>
        <w:spacing w:before="40" w:after="40" w:line="240" w:lineRule="auto"/>
        <w:rPr>
          <w:lang w:val="sq-AL"/>
        </w:rPr>
      </w:pPr>
      <w:r w:rsidRPr="00940E5E">
        <w:rPr>
          <w:lang w:val="sq-AL"/>
        </w:rPr>
        <w:br w:type="page"/>
      </w:r>
    </w:p>
    <w:p w14:paraId="5AFB3474" w14:textId="1D46C96F" w:rsidR="0062798E" w:rsidRPr="00940E5E" w:rsidRDefault="0062798E">
      <w:pPr>
        <w:spacing w:before="40" w:after="40" w:line="240" w:lineRule="auto"/>
        <w:jc w:val="right"/>
        <w:rPr>
          <w:lang w:val="sq-AL"/>
        </w:rPr>
      </w:pPr>
    </w:p>
    <w:sectPr w:rsidR="0062798E" w:rsidRPr="00940E5E" w:rsidSect="009E7468">
      <w:headerReference w:type="default" r:id="rId8"/>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A5557" w14:textId="77777777" w:rsidR="002B58B2" w:rsidRDefault="002B58B2">
      <w:pPr>
        <w:spacing w:after="0" w:line="240" w:lineRule="auto"/>
      </w:pPr>
      <w:r>
        <w:separator/>
      </w:r>
    </w:p>
  </w:endnote>
  <w:endnote w:type="continuationSeparator" w:id="0">
    <w:p w14:paraId="4B97217B" w14:textId="77777777" w:rsidR="002B58B2" w:rsidRDefault="002B5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roman"/>
    <w:notTrueType/>
    <w:pitch w:val="default"/>
  </w:font>
  <w:font w:name="TimesNewRomanPSMT">
    <w:altName w:val="Times New Roman"/>
    <w:charset w:val="00"/>
    <w:family w:val="roman"/>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85C6C" w14:textId="77777777" w:rsidR="002B58B2" w:rsidRDefault="002B58B2">
      <w:pPr>
        <w:spacing w:after="0" w:line="240" w:lineRule="auto"/>
      </w:pPr>
      <w:r>
        <w:separator/>
      </w:r>
    </w:p>
  </w:footnote>
  <w:footnote w:type="continuationSeparator" w:id="0">
    <w:p w14:paraId="5E23015C" w14:textId="77777777" w:rsidR="002B58B2" w:rsidRDefault="002B5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61722" w14:textId="0466B91B" w:rsidR="0062798E" w:rsidRDefault="0062798E">
    <w:pPr>
      <w:pStyle w:val="Header"/>
      <w:jc w:val="center"/>
    </w:pPr>
  </w:p>
  <w:p w14:paraId="56524E77" w14:textId="77777777" w:rsidR="0062798E" w:rsidRDefault="00627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908"/>
    <w:multiLevelType w:val="hybridMultilevel"/>
    <w:tmpl w:val="CB8085F2"/>
    <w:lvl w:ilvl="0" w:tplc="360AA306">
      <w:start w:val="1"/>
      <w:numFmt w:val="decimal"/>
      <w:lvlText w:val="%1."/>
      <w:lvlJc w:val="left"/>
      <w:pPr>
        <w:ind w:left="760" w:hanging="360"/>
      </w:pPr>
      <w:rPr>
        <w:rFonts w:hint="default"/>
        <w:b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 w15:restartNumberingAfterBreak="0">
    <w:nsid w:val="101C4309"/>
    <w:multiLevelType w:val="hybridMultilevel"/>
    <w:tmpl w:val="6EB0BB64"/>
    <w:lvl w:ilvl="0" w:tplc="85A44A94">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 w15:restartNumberingAfterBreak="0">
    <w:nsid w:val="10D72DE9"/>
    <w:multiLevelType w:val="multilevel"/>
    <w:tmpl w:val="1CD43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BB7878"/>
    <w:multiLevelType w:val="multilevel"/>
    <w:tmpl w:val="B34E52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4A76FA"/>
    <w:multiLevelType w:val="hybridMultilevel"/>
    <w:tmpl w:val="C0F4C0A8"/>
    <w:lvl w:ilvl="0" w:tplc="EF7890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EC60F5A"/>
    <w:multiLevelType w:val="multilevel"/>
    <w:tmpl w:val="BC827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8A34EB"/>
    <w:multiLevelType w:val="hybridMultilevel"/>
    <w:tmpl w:val="7FA08160"/>
    <w:lvl w:ilvl="0" w:tplc="0AB4F9BE">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CF70D6"/>
    <w:multiLevelType w:val="hybridMultilevel"/>
    <w:tmpl w:val="F20C6290"/>
    <w:lvl w:ilvl="0" w:tplc="87125E0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93D6818"/>
    <w:multiLevelType w:val="multilevel"/>
    <w:tmpl w:val="477A88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6A3C79"/>
    <w:multiLevelType w:val="hybridMultilevel"/>
    <w:tmpl w:val="6D46B6E4"/>
    <w:lvl w:ilvl="0" w:tplc="9A403820">
      <w:start w:val="1"/>
      <w:numFmt w:val="upperRoman"/>
      <w:lvlText w:val="%1."/>
      <w:lvlJc w:val="left"/>
      <w:pPr>
        <w:ind w:left="1120" w:hanging="720"/>
      </w:pPr>
      <w:rPr>
        <w:rFonts w:hint="default"/>
        <w:b/>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0" w15:restartNumberingAfterBreak="0">
    <w:nsid w:val="5774473F"/>
    <w:multiLevelType w:val="hybridMultilevel"/>
    <w:tmpl w:val="2200BB46"/>
    <w:lvl w:ilvl="0" w:tplc="DB667DEA">
      <w:start w:val="1"/>
      <w:numFmt w:val="upperRoman"/>
      <w:lvlText w:val="%1."/>
      <w:lvlJc w:val="left"/>
      <w:pPr>
        <w:ind w:left="1405" w:hanging="720"/>
      </w:pPr>
      <w:rPr>
        <w:rFonts w:hint="default"/>
        <w:b/>
        <w:color w:val="000000"/>
      </w:rPr>
    </w:lvl>
    <w:lvl w:ilvl="1" w:tplc="04090019" w:tentative="1">
      <w:start w:val="1"/>
      <w:numFmt w:val="lowerLetter"/>
      <w:lvlText w:val="%2."/>
      <w:lvlJc w:val="left"/>
      <w:pPr>
        <w:ind w:left="1765" w:hanging="360"/>
      </w:pPr>
    </w:lvl>
    <w:lvl w:ilvl="2" w:tplc="0409001B" w:tentative="1">
      <w:start w:val="1"/>
      <w:numFmt w:val="lowerRoman"/>
      <w:lvlText w:val="%3."/>
      <w:lvlJc w:val="right"/>
      <w:pPr>
        <w:ind w:left="2485" w:hanging="180"/>
      </w:pPr>
    </w:lvl>
    <w:lvl w:ilvl="3" w:tplc="0409000F" w:tentative="1">
      <w:start w:val="1"/>
      <w:numFmt w:val="decimal"/>
      <w:lvlText w:val="%4."/>
      <w:lvlJc w:val="left"/>
      <w:pPr>
        <w:ind w:left="3205" w:hanging="360"/>
      </w:pPr>
    </w:lvl>
    <w:lvl w:ilvl="4" w:tplc="04090019" w:tentative="1">
      <w:start w:val="1"/>
      <w:numFmt w:val="lowerLetter"/>
      <w:lvlText w:val="%5."/>
      <w:lvlJc w:val="left"/>
      <w:pPr>
        <w:ind w:left="3925" w:hanging="360"/>
      </w:pPr>
    </w:lvl>
    <w:lvl w:ilvl="5" w:tplc="0409001B" w:tentative="1">
      <w:start w:val="1"/>
      <w:numFmt w:val="lowerRoman"/>
      <w:lvlText w:val="%6."/>
      <w:lvlJc w:val="right"/>
      <w:pPr>
        <w:ind w:left="4645" w:hanging="180"/>
      </w:pPr>
    </w:lvl>
    <w:lvl w:ilvl="6" w:tplc="0409000F" w:tentative="1">
      <w:start w:val="1"/>
      <w:numFmt w:val="decimal"/>
      <w:lvlText w:val="%7."/>
      <w:lvlJc w:val="left"/>
      <w:pPr>
        <w:ind w:left="5365" w:hanging="360"/>
      </w:pPr>
    </w:lvl>
    <w:lvl w:ilvl="7" w:tplc="04090019" w:tentative="1">
      <w:start w:val="1"/>
      <w:numFmt w:val="lowerLetter"/>
      <w:lvlText w:val="%8."/>
      <w:lvlJc w:val="left"/>
      <w:pPr>
        <w:ind w:left="6085" w:hanging="360"/>
      </w:pPr>
    </w:lvl>
    <w:lvl w:ilvl="8" w:tplc="0409001B" w:tentative="1">
      <w:start w:val="1"/>
      <w:numFmt w:val="lowerRoman"/>
      <w:lvlText w:val="%9."/>
      <w:lvlJc w:val="right"/>
      <w:pPr>
        <w:ind w:left="6805" w:hanging="180"/>
      </w:pPr>
    </w:lvl>
  </w:abstractNum>
  <w:abstractNum w:abstractNumId="11" w15:restartNumberingAfterBreak="0">
    <w:nsid w:val="579663AC"/>
    <w:multiLevelType w:val="hybridMultilevel"/>
    <w:tmpl w:val="4EF6AF00"/>
    <w:lvl w:ilvl="0" w:tplc="1AC0A506">
      <w:start w:val="2"/>
      <w:numFmt w:val="decimal"/>
      <w:lvlText w:val="%1"/>
      <w:lvlJc w:val="left"/>
      <w:pPr>
        <w:ind w:left="760" w:hanging="360"/>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2" w15:restartNumberingAfterBreak="0">
    <w:nsid w:val="635A40BC"/>
    <w:multiLevelType w:val="multilevel"/>
    <w:tmpl w:val="433EF3E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B30F4E"/>
    <w:multiLevelType w:val="hybridMultilevel"/>
    <w:tmpl w:val="D3B66C7C"/>
    <w:lvl w:ilvl="0" w:tplc="1946FD8E">
      <w:start w:val="1"/>
      <w:numFmt w:val="decimal"/>
      <w:lvlText w:val="%1."/>
      <w:lvlJc w:val="left"/>
      <w:pPr>
        <w:ind w:left="760" w:hanging="360"/>
      </w:pPr>
      <w:rPr>
        <w:rFonts w:hint="default"/>
        <w:b/>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73EA1E04"/>
    <w:multiLevelType w:val="hybridMultilevel"/>
    <w:tmpl w:val="C1E62FDE"/>
    <w:lvl w:ilvl="0" w:tplc="D070F4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4D2F9F"/>
    <w:multiLevelType w:val="multilevel"/>
    <w:tmpl w:val="357A0F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771371">
    <w:abstractNumId w:val="12"/>
  </w:num>
  <w:num w:numId="2" w16cid:durableId="960961040">
    <w:abstractNumId w:val="8"/>
  </w:num>
  <w:num w:numId="3" w16cid:durableId="226379367">
    <w:abstractNumId w:val="2"/>
  </w:num>
  <w:num w:numId="4" w16cid:durableId="904728482">
    <w:abstractNumId w:val="5"/>
  </w:num>
  <w:num w:numId="5" w16cid:durableId="1133212239">
    <w:abstractNumId w:val="3"/>
  </w:num>
  <w:num w:numId="6" w16cid:durableId="677391391">
    <w:abstractNumId w:val="10"/>
  </w:num>
  <w:num w:numId="7" w16cid:durableId="1355232439">
    <w:abstractNumId w:val="9"/>
  </w:num>
  <w:num w:numId="8" w16cid:durableId="1358385428">
    <w:abstractNumId w:val="6"/>
  </w:num>
  <w:num w:numId="9" w16cid:durableId="681514746">
    <w:abstractNumId w:val="11"/>
  </w:num>
  <w:num w:numId="10" w16cid:durableId="1319264041">
    <w:abstractNumId w:val="0"/>
  </w:num>
  <w:num w:numId="11" w16cid:durableId="1179811552">
    <w:abstractNumId w:val="1"/>
  </w:num>
  <w:num w:numId="12" w16cid:durableId="674916745">
    <w:abstractNumId w:val="13"/>
  </w:num>
  <w:num w:numId="13" w16cid:durableId="457921773">
    <w:abstractNumId w:val="7"/>
  </w:num>
  <w:num w:numId="14" w16cid:durableId="1113093421">
    <w:abstractNumId w:val="15"/>
  </w:num>
  <w:num w:numId="15" w16cid:durableId="1712922558">
    <w:abstractNumId w:val="4"/>
  </w:num>
  <w:num w:numId="16" w16cid:durableId="4132060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98E"/>
    <w:rsid w:val="000167D9"/>
    <w:rsid w:val="0003296F"/>
    <w:rsid w:val="00035AAB"/>
    <w:rsid w:val="00041E64"/>
    <w:rsid w:val="00047EF4"/>
    <w:rsid w:val="00061FB2"/>
    <w:rsid w:val="000A37FA"/>
    <w:rsid w:val="000F7905"/>
    <w:rsid w:val="00110AB7"/>
    <w:rsid w:val="001132FF"/>
    <w:rsid w:val="00177384"/>
    <w:rsid w:val="001953F7"/>
    <w:rsid w:val="001A4BA7"/>
    <w:rsid w:val="001A72AC"/>
    <w:rsid w:val="001B4DC1"/>
    <w:rsid w:val="001D4097"/>
    <w:rsid w:val="0020720F"/>
    <w:rsid w:val="0021096F"/>
    <w:rsid w:val="002135B0"/>
    <w:rsid w:val="00221B12"/>
    <w:rsid w:val="00223559"/>
    <w:rsid w:val="002335B6"/>
    <w:rsid w:val="00242A07"/>
    <w:rsid w:val="002569E6"/>
    <w:rsid w:val="0027749B"/>
    <w:rsid w:val="002812D1"/>
    <w:rsid w:val="002B474C"/>
    <w:rsid w:val="002B58B2"/>
    <w:rsid w:val="002D3FDA"/>
    <w:rsid w:val="002E305D"/>
    <w:rsid w:val="00304A39"/>
    <w:rsid w:val="00305DA7"/>
    <w:rsid w:val="00335B8C"/>
    <w:rsid w:val="003362DF"/>
    <w:rsid w:val="003426A4"/>
    <w:rsid w:val="00343BAF"/>
    <w:rsid w:val="00347C34"/>
    <w:rsid w:val="003535EE"/>
    <w:rsid w:val="00353B4C"/>
    <w:rsid w:val="003577E0"/>
    <w:rsid w:val="00370C29"/>
    <w:rsid w:val="0037243F"/>
    <w:rsid w:val="00381185"/>
    <w:rsid w:val="003B240E"/>
    <w:rsid w:val="003F0AC0"/>
    <w:rsid w:val="00403749"/>
    <w:rsid w:val="00414582"/>
    <w:rsid w:val="00416772"/>
    <w:rsid w:val="00421AAA"/>
    <w:rsid w:val="004267D8"/>
    <w:rsid w:val="004358F8"/>
    <w:rsid w:val="0044623C"/>
    <w:rsid w:val="00465145"/>
    <w:rsid w:val="00473D57"/>
    <w:rsid w:val="004812B1"/>
    <w:rsid w:val="00497350"/>
    <w:rsid w:val="004B0967"/>
    <w:rsid w:val="004E2126"/>
    <w:rsid w:val="00555661"/>
    <w:rsid w:val="0055728F"/>
    <w:rsid w:val="00580B5E"/>
    <w:rsid w:val="00596B55"/>
    <w:rsid w:val="00597AFA"/>
    <w:rsid w:val="005B042E"/>
    <w:rsid w:val="005F638A"/>
    <w:rsid w:val="0060581D"/>
    <w:rsid w:val="006113A1"/>
    <w:rsid w:val="0062480D"/>
    <w:rsid w:val="0062798E"/>
    <w:rsid w:val="00627B83"/>
    <w:rsid w:val="00654552"/>
    <w:rsid w:val="00665C36"/>
    <w:rsid w:val="00667DF7"/>
    <w:rsid w:val="00674982"/>
    <w:rsid w:val="006831E3"/>
    <w:rsid w:val="00694854"/>
    <w:rsid w:val="006C2171"/>
    <w:rsid w:val="006D436D"/>
    <w:rsid w:val="006F1546"/>
    <w:rsid w:val="00722DAB"/>
    <w:rsid w:val="007360BE"/>
    <w:rsid w:val="007642FE"/>
    <w:rsid w:val="00764435"/>
    <w:rsid w:val="007945D8"/>
    <w:rsid w:val="007A60B6"/>
    <w:rsid w:val="007A6C61"/>
    <w:rsid w:val="007B3AFF"/>
    <w:rsid w:val="007B41D6"/>
    <w:rsid w:val="007F0675"/>
    <w:rsid w:val="0080289D"/>
    <w:rsid w:val="00814B2C"/>
    <w:rsid w:val="00815314"/>
    <w:rsid w:val="00822067"/>
    <w:rsid w:val="0088651E"/>
    <w:rsid w:val="008917B6"/>
    <w:rsid w:val="008A4DAA"/>
    <w:rsid w:val="008B2025"/>
    <w:rsid w:val="008B343B"/>
    <w:rsid w:val="008D3445"/>
    <w:rsid w:val="009016F7"/>
    <w:rsid w:val="0090392E"/>
    <w:rsid w:val="009168F1"/>
    <w:rsid w:val="00923D2A"/>
    <w:rsid w:val="00926C03"/>
    <w:rsid w:val="00940E5E"/>
    <w:rsid w:val="0094492F"/>
    <w:rsid w:val="0095636C"/>
    <w:rsid w:val="00982EBD"/>
    <w:rsid w:val="00984692"/>
    <w:rsid w:val="00985430"/>
    <w:rsid w:val="009A5BFC"/>
    <w:rsid w:val="009E7468"/>
    <w:rsid w:val="009F7A33"/>
    <w:rsid w:val="00A228BC"/>
    <w:rsid w:val="00A64BDC"/>
    <w:rsid w:val="00A83A7F"/>
    <w:rsid w:val="00A8551E"/>
    <w:rsid w:val="00A92B15"/>
    <w:rsid w:val="00AB4905"/>
    <w:rsid w:val="00AE5EFB"/>
    <w:rsid w:val="00B13935"/>
    <w:rsid w:val="00B152E9"/>
    <w:rsid w:val="00B65DEB"/>
    <w:rsid w:val="00B76E10"/>
    <w:rsid w:val="00BA3C2B"/>
    <w:rsid w:val="00BA5CCE"/>
    <w:rsid w:val="00BC0755"/>
    <w:rsid w:val="00BD530F"/>
    <w:rsid w:val="00BE29A3"/>
    <w:rsid w:val="00BE3B4F"/>
    <w:rsid w:val="00C02C7E"/>
    <w:rsid w:val="00C10505"/>
    <w:rsid w:val="00C10F9E"/>
    <w:rsid w:val="00C11B23"/>
    <w:rsid w:val="00C15BF9"/>
    <w:rsid w:val="00C17575"/>
    <w:rsid w:val="00C46CBA"/>
    <w:rsid w:val="00C82852"/>
    <w:rsid w:val="00C91E09"/>
    <w:rsid w:val="00C946DA"/>
    <w:rsid w:val="00CA1217"/>
    <w:rsid w:val="00CA2D2D"/>
    <w:rsid w:val="00CC5BA4"/>
    <w:rsid w:val="00CE5EA4"/>
    <w:rsid w:val="00CF522E"/>
    <w:rsid w:val="00D0282D"/>
    <w:rsid w:val="00D124AD"/>
    <w:rsid w:val="00D12CFE"/>
    <w:rsid w:val="00D23A1B"/>
    <w:rsid w:val="00D2578F"/>
    <w:rsid w:val="00D44D3F"/>
    <w:rsid w:val="00D51DB5"/>
    <w:rsid w:val="00D54B6E"/>
    <w:rsid w:val="00D61BE3"/>
    <w:rsid w:val="00D70982"/>
    <w:rsid w:val="00D93BDF"/>
    <w:rsid w:val="00D9683D"/>
    <w:rsid w:val="00DA19EE"/>
    <w:rsid w:val="00DA46D5"/>
    <w:rsid w:val="00DC0638"/>
    <w:rsid w:val="00DE6B37"/>
    <w:rsid w:val="00DF10F0"/>
    <w:rsid w:val="00DF2ABA"/>
    <w:rsid w:val="00E02D15"/>
    <w:rsid w:val="00E10FC2"/>
    <w:rsid w:val="00E3032D"/>
    <w:rsid w:val="00E3711F"/>
    <w:rsid w:val="00E65CC4"/>
    <w:rsid w:val="00E66107"/>
    <w:rsid w:val="00EA7669"/>
    <w:rsid w:val="00EB2BBE"/>
    <w:rsid w:val="00EC4818"/>
    <w:rsid w:val="00EC7152"/>
    <w:rsid w:val="00ED748D"/>
    <w:rsid w:val="00EE1C88"/>
    <w:rsid w:val="00EF3DD1"/>
    <w:rsid w:val="00F1129C"/>
    <w:rsid w:val="00F14C69"/>
    <w:rsid w:val="00F61BEB"/>
    <w:rsid w:val="00F623B5"/>
    <w:rsid w:val="00F72691"/>
    <w:rsid w:val="00F74125"/>
    <w:rsid w:val="00F75E9B"/>
    <w:rsid w:val="00FC6723"/>
    <w:rsid w:val="00FC6B5A"/>
    <w:rsid w:val="00FD6893"/>
    <w:rsid w:val="00FE5354"/>
    <w:rsid w:val="00FF0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257F9"/>
  <w15:docId w15:val="{9D48DA40-59A5-41C5-A747-4F05C1979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1"/>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_Style 17"/>
    <w:basedOn w:val="Normal"/>
    <w:semiHidden/>
    <w:pPr>
      <w:spacing w:line="240" w:lineRule="exact"/>
    </w:pPr>
    <w:rPr>
      <w:rFonts w:ascii="Arial" w:eastAsia="SimSun" w:hAnsi="Arial" w:cs="Times New Roman"/>
      <w:kern w:val="0"/>
      <w:sz w:val="22"/>
      <w14:ligatures w14:val="none"/>
    </w:rPr>
  </w:style>
  <w:style w:type="paragraph" w:styleId="BodyText">
    <w:name w:val="Body Text"/>
    <w:basedOn w:val="Normal"/>
    <w:link w:val="BodyTextChar"/>
    <w:uiPriority w:val="1"/>
    <w:qFormat/>
    <w:pPr>
      <w:widowControl w:val="0"/>
      <w:autoSpaceDE w:val="0"/>
      <w:autoSpaceDN w:val="0"/>
      <w:spacing w:before="143" w:after="0" w:line="240" w:lineRule="auto"/>
      <w:ind w:left="222" w:firstLine="719"/>
      <w:jc w:val="both"/>
    </w:pPr>
    <w:rPr>
      <w:rFonts w:eastAsia="Times New Roman" w:cs="Times New Roman"/>
      <w:kern w:val="0"/>
      <w:szCs w:val="28"/>
      <w:lang w:val="vi"/>
      <w14:ligatures w14:val="none"/>
    </w:rPr>
  </w:style>
  <w:style w:type="character" w:customStyle="1" w:styleId="BodyTextChar">
    <w:name w:val="Body Text Char"/>
    <w:basedOn w:val="DefaultParagraphFont"/>
    <w:link w:val="BodyText"/>
    <w:uiPriority w:val="1"/>
    <w:rPr>
      <w:rFonts w:eastAsia="Times New Roman" w:cs="Times New Roman"/>
      <w:kern w:val="0"/>
      <w:szCs w:val="28"/>
      <w:lang w:val="vi"/>
      <w14:ligatures w14:val="non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fontstyle01">
    <w:name w:val="fontstyle01"/>
    <w:basedOn w:val="DefaultParagraphFont"/>
    <w:rPr>
      <w:rFonts w:ascii="TimesNewRomanPS-BoldMT" w:hAnsi="TimesNewRomanPS-BoldMT" w:hint="default"/>
      <w:b/>
      <w:bCs/>
      <w:i w:val="0"/>
      <w:iCs w:val="0"/>
      <w:color w:val="000000"/>
      <w:sz w:val="28"/>
      <w:szCs w:val="28"/>
    </w:rPr>
  </w:style>
  <w:style w:type="character" w:customStyle="1" w:styleId="fontstyle21">
    <w:name w:val="fontstyle21"/>
    <w:basedOn w:val="DefaultParagraphFont"/>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Pr>
      <w:rFonts w:ascii="TimesNewRomanPS-ItalicMT" w:hAnsi="TimesNewRomanPS-ItalicMT" w:hint="default"/>
      <w:b w:val="0"/>
      <w:bCs w:val="0"/>
      <w:i/>
      <w:iCs/>
      <w:color w:val="000000"/>
      <w:sz w:val="28"/>
      <w:szCs w:val="28"/>
    </w:rPr>
  </w:style>
  <w:style w:type="character" w:customStyle="1" w:styleId="Vnbnnidung">
    <w:name w:val="Văn bản nội dung_"/>
    <w:basedOn w:val="DefaultParagraphFont"/>
    <w:link w:val="Vnbnnidung0"/>
    <w:rsid w:val="00F61BEB"/>
    <w:rPr>
      <w:rFonts w:eastAsia="Times New Roman" w:cs="Times New Roman"/>
      <w:szCs w:val="28"/>
    </w:rPr>
  </w:style>
  <w:style w:type="paragraph" w:customStyle="1" w:styleId="Vnbnnidung0">
    <w:name w:val="Văn bản nội dung"/>
    <w:basedOn w:val="Normal"/>
    <w:link w:val="Vnbnnidung"/>
    <w:rsid w:val="00F61BEB"/>
    <w:pPr>
      <w:widowControl w:val="0"/>
      <w:spacing w:after="0" w:line="269" w:lineRule="auto"/>
      <w:ind w:firstLine="400"/>
    </w:pPr>
    <w:rPr>
      <w:rFonts w:eastAsia="Times New Roman" w:cs="Times New Roman"/>
      <w:szCs w:val="28"/>
    </w:rPr>
  </w:style>
  <w:style w:type="character" w:customStyle="1" w:styleId="Chthchnh">
    <w:name w:val="Chú thích ảnh_"/>
    <w:basedOn w:val="DefaultParagraphFont"/>
    <w:link w:val="Chthchnh0"/>
    <w:rsid w:val="009168F1"/>
    <w:rPr>
      <w:rFonts w:eastAsia="Times New Roman" w:cs="Times New Roman"/>
      <w:b/>
      <w:bCs/>
      <w:szCs w:val="28"/>
    </w:rPr>
  </w:style>
  <w:style w:type="character" w:customStyle="1" w:styleId="Tiu1">
    <w:name w:val="Tiêu đề #1_"/>
    <w:basedOn w:val="DefaultParagraphFont"/>
    <w:link w:val="Tiu10"/>
    <w:rsid w:val="009168F1"/>
    <w:rPr>
      <w:rFonts w:eastAsia="Times New Roman" w:cs="Times New Roman"/>
      <w:b/>
      <w:bCs/>
      <w:szCs w:val="28"/>
    </w:rPr>
  </w:style>
  <w:style w:type="paragraph" w:customStyle="1" w:styleId="Chthchnh0">
    <w:name w:val="Chú thích ảnh"/>
    <w:basedOn w:val="Normal"/>
    <w:link w:val="Chthchnh"/>
    <w:rsid w:val="009168F1"/>
    <w:pPr>
      <w:widowControl w:val="0"/>
      <w:spacing w:after="0" w:line="240" w:lineRule="auto"/>
      <w:jc w:val="center"/>
    </w:pPr>
    <w:rPr>
      <w:rFonts w:eastAsia="Times New Roman" w:cs="Times New Roman"/>
      <w:b/>
      <w:bCs/>
      <w:szCs w:val="28"/>
    </w:rPr>
  </w:style>
  <w:style w:type="paragraph" w:customStyle="1" w:styleId="Tiu10">
    <w:name w:val="Tiêu đề #1"/>
    <w:basedOn w:val="Normal"/>
    <w:link w:val="Tiu1"/>
    <w:rsid w:val="009168F1"/>
    <w:pPr>
      <w:widowControl w:val="0"/>
      <w:spacing w:after="0" w:line="269" w:lineRule="auto"/>
      <w:ind w:firstLine="720"/>
      <w:outlineLvl w:val="0"/>
    </w:pPr>
    <w:rPr>
      <w:rFonts w:eastAsia="Times New Roman" w:cs="Times New Roman"/>
      <w:b/>
      <w:bCs/>
      <w:szCs w:val="28"/>
    </w:rPr>
  </w:style>
  <w:style w:type="paragraph" w:styleId="NormalWeb">
    <w:name w:val="Normal (Web)"/>
    <w:basedOn w:val="Normal"/>
    <w:uiPriority w:val="99"/>
    <w:unhideWhenUsed/>
    <w:rsid w:val="00FC6B5A"/>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193126">
      <w:bodyDiv w:val="1"/>
      <w:marLeft w:val="0"/>
      <w:marRight w:val="0"/>
      <w:marTop w:val="0"/>
      <w:marBottom w:val="0"/>
      <w:divBdr>
        <w:top w:val="none" w:sz="0" w:space="0" w:color="auto"/>
        <w:left w:val="none" w:sz="0" w:space="0" w:color="auto"/>
        <w:bottom w:val="none" w:sz="0" w:space="0" w:color="auto"/>
        <w:right w:val="none" w:sz="0" w:space="0" w:color="auto"/>
      </w:divBdr>
      <w:divsChild>
        <w:div w:id="1573199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558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6</Pages>
  <Words>1414</Words>
  <Characters>8064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Nga - Đan Hải</dc:creator>
  <cp:keywords/>
  <dc:description/>
  <cp:lastModifiedBy>Trần Quang Hạnh</cp:lastModifiedBy>
  <cp:revision>265</cp:revision>
  <dcterms:created xsi:type="dcterms:W3CDTF">2026-04-16T01:38:00Z</dcterms:created>
  <dcterms:modified xsi:type="dcterms:W3CDTF">2026-05-23T07:50:00Z</dcterms:modified>
</cp:coreProperties>
</file>