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60"/>
        <w:tblW w:w="5074" w:type="pct"/>
        <w:tblCellMar>
          <w:left w:w="0" w:type="dxa"/>
          <w:right w:w="0" w:type="dxa"/>
        </w:tblCellMar>
        <w:tblLook w:val="04A0" w:firstRow="1" w:lastRow="0" w:firstColumn="1" w:lastColumn="0" w:noHBand="0" w:noVBand="1"/>
      </w:tblPr>
      <w:tblGrid>
        <w:gridCol w:w="5469"/>
        <w:gridCol w:w="9606"/>
      </w:tblGrid>
      <w:tr w:rsidR="00DD7983" w:rsidRPr="001204AB" w14:paraId="6C1BF8FF" w14:textId="77777777" w:rsidTr="007D02F2">
        <w:trPr>
          <w:trHeight w:val="811"/>
        </w:trPr>
        <w:tc>
          <w:tcPr>
            <w:tcW w:w="1814" w:type="pct"/>
            <w:tcMar>
              <w:top w:w="0" w:type="dxa"/>
              <w:left w:w="108" w:type="dxa"/>
              <w:bottom w:w="0" w:type="dxa"/>
              <w:right w:w="108" w:type="dxa"/>
            </w:tcMar>
            <w:hideMark/>
          </w:tcPr>
          <w:p w14:paraId="015B3307" w14:textId="77777777" w:rsidR="00DD7983" w:rsidRPr="00380711" w:rsidRDefault="00DD7983" w:rsidP="007D02F2">
            <w:pPr>
              <w:spacing w:before="120" w:after="0" w:line="300" w:lineRule="exact"/>
              <w:jc w:val="center"/>
              <w:rPr>
                <w:rFonts w:cs="Times New Roman"/>
                <w:sz w:val="26"/>
                <w:szCs w:val="26"/>
              </w:rPr>
            </w:pPr>
            <w:r w:rsidRPr="00380711">
              <w:rPr>
                <w:rFonts w:cs="Times New Roman"/>
                <w:b/>
                <w:bCs/>
                <w:noProof/>
                <w:sz w:val="26"/>
                <w:szCs w:val="26"/>
                <w:lang w:val="en-GB" w:eastAsia="en-GB"/>
              </w:rPr>
              <mc:AlternateContent>
                <mc:Choice Requires="wps">
                  <w:drawing>
                    <wp:anchor distT="0" distB="0" distL="114300" distR="114300" simplePos="0" relativeHeight="251662336" behindDoc="0" locked="0" layoutInCell="1" allowOverlap="1" wp14:anchorId="1906BB2E" wp14:editId="29C37F00">
                      <wp:simplePos x="0" y="0"/>
                      <wp:positionH relativeFrom="column">
                        <wp:posOffset>1306830</wp:posOffset>
                      </wp:positionH>
                      <wp:positionV relativeFrom="paragraph">
                        <wp:posOffset>468630</wp:posOffset>
                      </wp:positionV>
                      <wp:extent cx="720000" cy="0"/>
                      <wp:effectExtent l="0" t="0" r="0" b="0"/>
                      <wp:wrapNone/>
                      <wp:docPr id="1753589580" name="Straight Connector 1"/>
                      <wp:cNvGraphicFramePr/>
                      <a:graphic xmlns:a="http://schemas.openxmlformats.org/drawingml/2006/main">
                        <a:graphicData uri="http://schemas.microsoft.com/office/word/2010/wordprocessingShape">
                          <wps:wsp>
                            <wps:cNvCnPr/>
                            <wps:spPr>
                              <a:xfrm>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7698DB"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9pt,36.9pt" to="159.6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MMFlwEAAIcDAAAOAAAAZHJzL2Uyb0RvYy54bWysU8tu2zAQvBfoPxC8x5JzSAvBcg4JkkvQ&#10;Bn18AEMtLSIkl1iylvz3XdK2XLRFURS9UHzM7O7Mrja3s3diD5Qshl6uV60UEDQONux6+fXLw9V7&#10;KVJWYVAOA/TyAEnebt++2Uyxg2sc0Q1AgoOE1E2xl2POsWuapEfwKq0wQuBHg+RV5iPtmoHUxNG9&#10;a67b9qaZkIZIqCElvr0/PsptjW8M6PzRmARZuF5ybbmuVNeXsjbbjep2pOJo9akM9Q9VeGUDJ11C&#10;3ausxDeyv4TyVhMmNHml0TdojNVQNbCadfuTms+jilC1sDkpLjal/xdWf9jfhWdiG6aYuhSfqaiY&#10;Dfny5frEXM06LGbBnIXmy3dsf8uW6vNTc+FFSvkR0Iuy6aWzochQndo/pcy5GHqG8OGSue7ywUEB&#10;u/AJjLAD51pXdh0KuHMk9orbObyuS/s4VkUWirHOLaT2z6QTttCgDsrfEhd0zYghL0RvA9Lvsub5&#10;XKo54s+qj1qL7BccDrUP1Q7udlV2mswyTj+eK/3y/2y/AwAA//8DAFBLAwQUAAYACAAAACEA4Apy&#10;Sd4AAAAJAQAADwAAAGRycy9kb3ducmV2LnhtbEyPzU7DMBCE70i8g7VI3KjTVBQa4lRVJYS4IJrS&#10;uxtvnYB/IttJw9uziEM5rXZ2NPNtuZ6sYSOG2HknYD7LgKFrvOqcFvCxf757BBaTdEoa71DAN0ZY&#10;V9dXpSyUP7sdjnXSjEJcLKSANqW+4Dw2LVoZZ75HR7eTD1YmWoPmKsgzhVvD8yxbcis7Rw2t7HHb&#10;YvNVD1aAeQ3jQW/1Jg4vu2X9+X7K3/ajELc30+YJWMIpXczwi0/oUBHT0Q9ORWYE5Nk9oScBDwua&#10;ZFjMVzmw45/Aq5L//6D6AQAA//8DAFBLAQItABQABgAIAAAAIQC2gziS/gAAAOEBAAATAAAAAAAA&#10;AAAAAAAAAAAAAABbQ29udGVudF9UeXBlc10ueG1sUEsBAi0AFAAGAAgAAAAhADj9If/WAAAAlAEA&#10;AAsAAAAAAAAAAAAAAAAALwEAAF9yZWxzLy5yZWxzUEsBAi0AFAAGAAgAAAAhAE1AwwWXAQAAhwMA&#10;AA4AAAAAAAAAAAAAAAAALgIAAGRycy9lMm9Eb2MueG1sUEsBAi0AFAAGAAgAAAAhAOAKckneAAAA&#10;CQEAAA8AAAAAAAAAAAAAAAAA8QMAAGRycy9kb3ducmV2LnhtbFBLBQYAAAAABAAEAPMAAAD8BAAA&#10;AAA=&#10;" strokecolor="black [3200]" strokeweight=".5pt">
                      <v:stroke joinstyle="miter"/>
                    </v:line>
                  </w:pict>
                </mc:Fallback>
              </mc:AlternateContent>
            </w:r>
            <w:r w:rsidRPr="00380711">
              <w:rPr>
                <w:rFonts w:cs="Times New Roman"/>
                <w:b/>
                <w:bCs/>
                <w:sz w:val="26"/>
                <w:szCs w:val="26"/>
                <w:lang w:val="en-GB"/>
              </w:rPr>
              <w:t>ỦY BAN NHÂN DÂN</w:t>
            </w:r>
            <w:r w:rsidRPr="00380711">
              <w:rPr>
                <w:rFonts w:cs="Times New Roman"/>
                <w:b/>
                <w:bCs/>
                <w:sz w:val="26"/>
                <w:szCs w:val="26"/>
                <w:lang w:val="en-GB"/>
              </w:rPr>
              <w:br/>
              <w:t>PHƯỜNG HOÀNH SƠN</w:t>
            </w:r>
            <w:r w:rsidRPr="00380711">
              <w:rPr>
                <w:rFonts w:cs="Times New Roman"/>
                <w:b/>
                <w:bCs/>
                <w:sz w:val="26"/>
                <w:szCs w:val="26"/>
                <w:lang w:val="en-GB"/>
              </w:rPr>
              <w:br/>
            </w:r>
          </w:p>
        </w:tc>
        <w:tc>
          <w:tcPr>
            <w:tcW w:w="3186" w:type="pct"/>
            <w:tcMar>
              <w:top w:w="0" w:type="dxa"/>
              <w:left w:w="108" w:type="dxa"/>
              <w:bottom w:w="0" w:type="dxa"/>
              <w:right w:w="108" w:type="dxa"/>
            </w:tcMar>
            <w:hideMark/>
          </w:tcPr>
          <w:p w14:paraId="22C1490B" w14:textId="77777777" w:rsidR="00DD7983" w:rsidRPr="001204AB" w:rsidRDefault="00DD7983" w:rsidP="007D02F2">
            <w:pPr>
              <w:spacing w:before="120" w:after="0" w:line="300" w:lineRule="exact"/>
              <w:jc w:val="center"/>
              <w:rPr>
                <w:rFonts w:cs="Times New Roman"/>
                <w:sz w:val="28"/>
                <w:szCs w:val="28"/>
              </w:rPr>
            </w:pPr>
            <w:r w:rsidRPr="00380711">
              <w:rPr>
                <w:rFonts w:cs="Times New Roman"/>
                <w:b/>
                <w:bCs/>
                <w:noProof/>
                <w:sz w:val="26"/>
                <w:szCs w:val="26"/>
                <w:lang w:val="en-GB" w:eastAsia="en-GB"/>
              </w:rPr>
              <mc:AlternateContent>
                <mc:Choice Requires="wps">
                  <w:drawing>
                    <wp:anchor distT="0" distB="0" distL="114300" distR="114300" simplePos="0" relativeHeight="251663360" behindDoc="0" locked="0" layoutInCell="1" allowOverlap="1" wp14:anchorId="7F81326E" wp14:editId="2FC1ADF5">
                      <wp:simplePos x="0" y="0"/>
                      <wp:positionH relativeFrom="column">
                        <wp:posOffset>1943735</wp:posOffset>
                      </wp:positionH>
                      <wp:positionV relativeFrom="paragraph">
                        <wp:posOffset>466725</wp:posOffset>
                      </wp:positionV>
                      <wp:extent cx="2160000" cy="0"/>
                      <wp:effectExtent l="0" t="0" r="0" b="0"/>
                      <wp:wrapNone/>
                      <wp:docPr id="1485590249" name="Straight Connector 2"/>
                      <wp:cNvGraphicFramePr/>
                      <a:graphic xmlns:a="http://schemas.openxmlformats.org/drawingml/2006/main">
                        <a:graphicData uri="http://schemas.microsoft.com/office/word/2010/wordprocessingShape">
                          <wps:wsp>
                            <wps:cNvCnPr/>
                            <wps:spPr>
                              <a:xfrm>
                                <a:off x="0" y="0"/>
                                <a:ext cx="21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F0AFE2B"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05pt,36.75pt" to="323.1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Yd3lwEAAIgDAAAOAAAAZHJzL2Uyb0RvYy54bWysU02P0zAQvSPxHyzfaZIeVihquoddwQXB&#10;io8f4HXGjYXtscamSf89Y7dNESCEEDk4dvzem3kzk9394p04AiWLYZDdppUCgsbRhsMgv3x+8+q1&#10;FCmrMCqHAQZ5giTv9y9f7ObYwxYndCOQYJGQ+jkOcso59k2T9ARepQ1GCHxpkLzKfKRDM5KaWd27&#10;Ztu2d82MNEZCDSnx18fzpdxXfWNA5w/GJMjCDZJzy3Wluj6XtdnvVH8gFSerL2mof8jCKxs46Cr1&#10;qLIS38j+IuWtJkxo8kajb9AYq6F6YDdd+5ObT5OKUL1wcVJcy5T+n6x+f3wIT8RlmGPqU3yi4mIx&#10;5Mub8xNLLdZpLRYsWWj+uO3uWn6k0Ne75kaMlPJbQC/KZpDOhuJD9er4LmUOxtArhA+30HWXTw4K&#10;2IWPYIQdOVhX2XUq4MGROCru5/i1K/1jrYosFGOdW0ntn0kXbKFBnZS/Ja7oGhFDXoneBqTfRc3L&#10;NVVzxl9dn70W2884nmojajm43dXZZTTLPP14rvTbD7T/DgAA//8DAFBLAwQUAAYACAAAACEAF/vT&#10;y90AAAAJAQAADwAAAGRycy9kb3ducmV2LnhtbEyPwU7DMAyG70i8Q2QkbizdCgWVptM0CSEuiHVw&#10;zxovLSROlaRdeXuCOIyj7U+/v79az9awCX3oHQlYLjJgSK1TPWkB7/unmwdgIUpS0jhCAd8YYF1f&#10;XlSyVO5EO5yaqFkKoVBKAV2MQ8l5aDu0MizcgJRuR+etjGn0misvTyncGr7KsoJb2VP60MkBtx22&#10;X81oBZgXP33ord6E8XlXNJ9vx9XrfhLi+mrePAKLOMczDL/6SR3q5HRwI6nAjIA8K5YJFXCf3wFL&#10;QHFb5MAOfwteV/x/g/oHAAD//wMAUEsBAi0AFAAGAAgAAAAhALaDOJL+AAAA4QEAABMAAAAAAAAA&#10;AAAAAAAAAAAAAFtDb250ZW50X1R5cGVzXS54bWxQSwECLQAUAAYACAAAACEAOP0h/9YAAACUAQAA&#10;CwAAAAAAAAAAAAAAAAAvAQAAX3JlbHMvLnJlbHNQSwECLQAUAAYACAAAACEAuFmHd5cBAACIAwAA&#10;DgAAAAAAAAAAAAAAAAAuAgAAZHJzL2Uyb0RvYy54bWxQSwECLQAUAAYACAAAACEAF/vTy90AAAAJ&#10;AQAADwAAAAAAAAAAAAAAAADxAwAAZHJzL2Rvd25yZXYueG1sUEsFBgAAAAAEAAQA8wAAAPsEAAAA&#10;AA==&#10;" strokecolor="black [3200]" strokeweight=".5pt">
                      <v:stroke joinstyle="miter"/>
                    </v:line>
                  </w:pict>
                </mc:Fallback>
              </mc:AlternateContent>
            </w:r>
            <w:r w:rsidRPr="00380711">
              <w:rPr>
                <w:rFonts w:cs="Times New Roman"/>
                <w:b/>
                <w:bCs/>
                <w:sz w:val="26"/>
                <w:szCs w:val="26"/>
                <w:lang w:val="en-GB"/>
              </w:rPr>
              <w:t>CỘNG HÒA XÃ HỘI CHỦ NGHĨA VIỆT NAM</w:t>
            </w:r>
            <w:r w:rsidRPr="001204AB">
              <w:rPr>
                <w:rFonts w:cs="Times New Roman"/>
                <w:b/>
                <w:bCs/>
                <w:sz w:val="28"/>
                <w:szCs w:val="28"/>
                <w:lang w:val="en-GB"/>
              </w:rPr>
              <w:br/>
              <w:t>Độc lập - Tự do - Hạnh phúc</w:t>
            </w:r>
            <w:r w:rsidRPr="001204AB">
              <w:rPr>
                <w:rFonts w:cs="Times New Roman"/>
                <w:b/>
                <w:bCs/>
                <w:sz w:val="28"/>
                <w:szCs w:val="28"/>
                <w:lang w:val="en-GB"/>
              </w:rPr>
              <w:br/>
            </w:r>
          </w:p>
        </w:tc>
      </w:tr>
    </w:tbl>
    <w:p w14:paraId="40F92FDE" w14:textId="77777777" w:rsidR="003869AE" w:rsidRPr="000F1D3F" w:rsidRDefault="003869AE" w:rsidP="00607986">
      <w:pPr>
        <w:spacing w:after="0"/>
        <w:jc w:val="center"/>
        <w:rPr>
          <w:rFonts w:cs="Times New Roman"/>
          <w:b/>
          <w:bCs/>
          <w:sz w:val="22"/>
        </w:rPr>
      </w:pPr>
    </w:p>
    <w:p w14:paraId="7832FAAE" w14:textId="76088C3E" w:rsidR="00AD7452" w:rsidRPr="000F1D3F" w:rsidRDefault="00607986" w:rsidP="00607986">
      <w:pPr>
        <w:spacing w:after="0"/>
        <w:jc w:val="center"/>
        <w:rPr>
          <w:rFonts w:cs="Times New Roman"/>
          <w:b/>
          <w:bCs/>
          <w:sz w:val="22"/>
          <w:lang w:val="vi-VN"/>
        </w:rPr>
      </w:pPr>
      <w:r w:rsidRPr="000F1D3F">
        <w:rPr>
          <w:rFonts w:cs="Times New Roman"/>
          <w:b/>
          <w:bCs/>
          <w:sz w:val="22"/>
        </w:rPr>
        <w:t>DANH SÁCH CÔNG KHAI</w:t>
      </w:r>
      <w:r w:rsidR="001F637C" w:rsidRPr="000F1D3F">
        <w:rPr>
          <w:rFonts w:cs="Times New Roman"/>
          <w:b/>
          <w:bCs/>
          <w:sz w:val="22"/>
        </w:rPr>
        <w:t xml:space="preserve"> </w:t>
      </w:r>
    </w:p>
    <w:p w14:paraId="6F59D327" w14:textId="6C7370A9" w:rsidR="00E225D2" w:rsidRPr="000F1D3F" w:rsidRDefault="001F637C" w:rsidP="00607986">
      <w:pPr>
        <w:spacing w:after="0"/>
        <w:jc w:val="center"/>
        <w:rPr>
          <w:rFonts w:cs="Times New Roman"/>
          <w:i/>
          <w:iCs/>
          <w:sz w:val="22"/>
        </w:rPr>
      </w:pPr>
      <w:r w:rsidRPr="000F1D3F">
        <w:rPr>
          <w:rFonts w:cs="Times New Roman"/>
          <w:i/>
          <w:iCs/>
          <w:sz w:val="22"/>
        </w:rPr>
        <w:t xml:space="preserve">(Kèm theo </w:t>
      </w:r>
      <w:r w:rsidR="00234AE8" w:rsidRPr="000F1D3F">
        <w:rPr>
          <w:rFonts w:cs="Times New Roman"/>
          <w:i/>
          <w:iCs/>
          <w:sz w:val="22"/>
        </w:rPr>
        <w:t>Thông báo s</w:t>
      </w:r>
      <w:r w:rsidRPr="000F1D3F">
        <w:rPr>
          <w:rFonts w:cs="Times New Roman"/>
          <w:i/>
          <w:iCs/>
          <w:sz w:val="22"/>
        </w:rPr>
        <w:t>ố:</w:t>
      </w:r>
      <w:r w:rsidR="00BA1DEB" w:rsidRPr="000F1D3F">
        <w:rPr>
          <w:rFonts w:cs="Times New Roman"/>
          <w:i/>
          <w:iCs/>
          <w:color w:val="FF0000"/>
          <w:sz w:val="22"/>
        </w:rPr>
        <w:t xml:space="preserve"> </w:t>
      </w:r>
      <w:r w:rsidR="008D221D">
        <w:rPr>
          <w:rFonts w:cs="Times New Roman"/>
          <w:i/>
          <w:iCs/>
          <w:color w:val="FF0000"/>
          <w:sz w:val="22"/>
        </w:rPr>
        <w:t xml:space="preserve">    </w:t>
      </w:r>
      <w:r w:rsidRPr="000F1D3F">
        <w:rPr>
          <w:rFonts w:cs="Times New Roman"/>
          <w:i/>
          <w:iCs/>
          <w:sz w:val="22"/>
        </w:rPr>
        <w:t>/TB-</w:t>
      </w:r>
      <w:r w:rsidR="008D584A" w:rsidRPr="000F1D3F">
        <w:rPr>
          <w:rFonts w:cs="Times New Roman"/>
          <w:i/>
          <w:iCs/>
          <w:sz w:val="22"/>
        </w:rPr>
        <w:t>UBND</w:t>
      </w:r>
      <w:r w:rsidRPr="000F1D3F">
        <w:rPr>
          <w:rFonts w:cs="Times New Roman"/>
          <w:i/>
          <w:iCs/>
          <w:sz w:val="22"/>
        </w:rPr>
        <w:t xml:space="preserve"> ngày </w:t>
      </w:r>
      <w:r w:rsidR="00BA1DEB" w:rsidRPr="000F1D3F">
        <w:rPr>
          <w:rFonts w:cs="Times New Roman"/>
          <w:i/>
          <w:iCs/>
          <w:sz w:val="22"/>
        </w:rPr>
        <w:t xml:space="preserve"> </w:t>
      </w:r>
      <w:r w:rsidR="008D221D">
        <w:rPr>
          <w:rFonts w:cs="Times New Roman"/>
          <w:i/>
          <w:iCs/>
          <w:sz w:val="22"/>
        </w:rPr>
        <w:t xml:space="preserve">  </w:t>
      </w:r>
      <w:r w:rsidR="00BA1DEB" w:rsidRPr="000F1D3F">
        <w:rPr>
          <w:rFonts w:cs="Times New Roman"/>
          <w:i/>
          <w:iCs/>
          <w:sz w:val="22"/>
        </w:rPr>
        <w:t xml:space="preserve"> </w:t>
      </w:r>
      <w:r w:rsidRPr="000F1D3F">
        <w:rPr>
          <w:rFonts w:cs="Times New Roman"/>
          <w:i/>
          <w:iCs/>
          <w:sz w:val="22"/>
        </w:rPr>
        <w:t>/</w:t>
      </w:r>
      <w:r w:rsidR="00BA1DEB" w:rsidRPr="000F1D3F">
        <w:rPr>
          <w:rFonts w:cs="Times New Roman"/>
          <w:i/>
          <w:iCs/>
          <w:sz w:val="22"/>
        </w:rPr>
        <w:t>0</w:t>
      </w:r>
      <w:r w:rsidR="008D221D">
        <w:rPr>
          <w:rFonts w:cs="Times New Roman"/>
          <w:i/>
          <w:iCs/>
          <w:sz w:val="22"/>
        </w:rPr>
        <w:t>9</w:t>
      </w:r>
      <w:r w:rsidRPr="000F1D3F">
        <w:rPr>
          <w:rFonts w:cs="Times New Roman"/>
          <w:i/>
          <w:iCs/>
          <w:sz w:val="22"/>
        </w:rPr>
        <w:t>/202</w:t>
      </w:r>
      <w:r w:rsidR="00111905" w:rsidRPr="000F1D3F">
        <w:rPr>
          <w:rFonts w:cs="Times New Roman"/>
          <w:i/>
          <w:iCs/>
          <w:sz w:val="22"/>
        </w:rPr>
        <w:t>6</w:t>
      </w:r>
      <w:r w:rsidRPr="000F1D3F">
        <w:rPr>
          <w:rFonts w:cs="Times New Roman"/>
          <w:i/>
          <w:iCs/>
          <w:sz w:val="22"/>
        </w:rPr>
        <w:t xml:space="preserve"> của UBND phường Hoành Sơn)</w:t>
      </w:r>
    </w:p>
    <w:tbl>
      <w:tblPr>
        <w:tblpPr w:leftFromText="180" w:rightFromText="180" w:vertAnchor="page" w:horzAnchor="margin" w:tblpX="-289" w:tblpY="2326"/>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5"/>
        <w:gridCol w:w="1203"/>
        <w:gridCol w:w="926"/>
        <w:gridCol w:w="926"/>
        <w:gridCol w:w="578"/>
        <w:gridCol w:w="675"/>
        <w:gridCol w:w="936"/>
        <w:gridCol w:w="1104"/>
        <w:gridCol w:w="4978"/>
        <w:gridCol w:w="1254"/>
        <w:gridCol w:w="1166"/>
        <w:gridCol w:w="886"/>
        <w:gridCol w:w="697"/>
      </w:tblGrid>
      <w:tr w:rsidR="00483B46" w:rsidRPr="000F1D3F" w14:paraId="31FF5F36" w14:textId="77777777" w:rsidTr="00CC0C4B">
        <w:trPr>
          <w:trHeight w:val="1520"/>
        </w:trPr>
        <w:tc>
          <w:tcPr>
            <w:tcW w:w="128" w:type="pct"/>
            <w:shd w:val="clear" w:color="auto" w:fill="FFFFFF"/>
            <w:vAlign w:val="center"/>
            <w:hideMark/>
          </w:tcPr>
          <w:p w14:paraId="4CFFCBAB" w14:textId="77777777" w:rsidR="00140B52" w:rsidRPr="000F1D3F" w:rsidRDefault="00140B52" w:rsidP="00140B52">
            <w:pPr>
              <w:spacing w:after="0" w:line="264" w:lineRule="auto"/>
              <w:ind w:left="-284"/>
              <w:jc w:val="center"/>
              <w:rPr>
                <w:rFonts w:cs="Times New Roman"/>
                <w:i/>
                <w:iCs/>
                <w:sz w:val="22"/>
              </w:rPr>
            </w:pPr>
            <w:r w:rsidRPr="000F1D3F">
              <w:rPr>
                <w:rFonts w:cs="Times New Roman"/>
                <w:b/>
                <w:bCs/>
                <w:i/>
                <w:iCs/>
                <w:sz w:val="22"/>
              </w:rPr>
              <w:t>S</w:t>
            </w:r>
            <w:r w:rsidRPr="000F1D3F">
              <w:rPr>
                <w:rFonts w:cs="Times New Roman"/>
                <w:b/>
                <w:bCs/>
                <w:i/>
                <w:iCs/>
                <w:sz w:val="22"/>
                <w:lang w:val="en-GB"/>
              </w:rPr>
              <w:t>ố TT</w:t>
            </w:r>
          </w:p>
        </w:tc>
        <w:tc>
          <w:tcPr>
            <w:tcW w:w="385" w:type="pct"/>
            <w:shd w:val="clear" w:color="auto" w:fill="FFFFFF"/>
            <w:vAlign w:val="center"/>
            <w:hideMark/>
          </w:tcPr>
          <w:p w14:paraId="0C354CBF"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T</w:t>
            </w:r>
            <w:r w:rsidRPr="000F1D3F">
              <w:rPr>
                <w:rFonts w:cs="Times New Roman"/>
                <w:b/>
                <w:bCs/>
                <w:i/>
                <w:iCs/>
                <w:sz w:val="22"/>
              </w:rPr>
              <w:t>ê</w:t>
            </w:r>
            <w:r w:rsidRPr="000F1D3F">
              <w:rPr>
                <w:rFonts w:cs="Times New Roman"/>
                <w:b/>
                <w:bCs/>
                <w:i/>
                <w:iCs/>
                <w:sz w:val="22"/>
                <w:lang w:val="en-GB"/>
              </w:rPr>
              <w:t>n người sử dụng đất, chủ sở hữu tài s</w:t>
            </w:r>
            <w:r w:rsidRPr="000F1D3F">
              <w:rPr>
                <w:rFonts w:cs="Times New Roman"/>
                <w:b/>
                <w:bCs/>
                <w:i/>
                <w:iCs/>
                <w:sz w:val="22"/>
              </w:rPr>
              <w:t>ả</w:t>
            </w:r>
            <w:r w:rsidRPr="000F1D3F">
              <w:rPr>
                <w:rFonts w:cs="Times New Roman"/>
                <w:b/>
                <w:bCs/>
                <w:i/>
                <w:iCs/>
                <w:sz w:val="22"/>
                <w:lang w:val="en-GB"/>
              </w:rPr>
              <w:t>n gắn liền với đất</w:t>
            </w:r>
          </w:p>
        </w:tc>
        <w:tc>
          <w:tcPr>
            <w:tcW w:w="297" w:type="pct"/>
            <w:shd w:val="clear" w:color="auto" w:fill="FFFFFF"/>
            <w:vAlign w:val="center"/>
            <w:hideMark/>
          </w:tcPr>
          <w:p w14:paraId="73CDE4E5"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Địa chỉ thường trú</w:t>
            </w:r>
          </w:p>
        </w:tc>
        <w:tc>
          <w:tcPr>
            <w:tcW w:w="297" w:type="pct"/>
            <w:shd w:val="clear" w:color="auto" w:fill="FFFFFF"/>
            <w:vAlign w:val="center"/>
            <w:hideMark/>
          </w:tcPr>
          <w:p w14:paraId="3CD31728"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Địa ch</w:t>
            </w:r>
            <w:r w:rsidRPr="000F1D3F">
              <w:rPr>
                <w:rFonts w:cs="Times New Roman"/>
                <w:b/>
                <w:bCs/>
                <w:i/>
                <w:iCs/>
                <w:sz w:val="22"/>
              </w:rPr>
              <w:t>ỉ</w:t>
            </w:r>
            <w:r w:rsidRPr="000F1D3F">
              <w:rPr>
                <w:rFonts w:cs="Times New Roman"/>
                <w:b/>
                <w:bCs/>
                <w:i/>
                <w:iCs/>
                <w:sz w:val="22"/>
                <w:lang w:val="en-GB"/>
              </w:rPr>
              <w:t> th</w:t>
            </w:r>
            <w:r w:rsidRPr="000F1D3F">
              <w:rPr>
                <w:rFonts w:cs="Times New Roman"/>
                <w:b/>
                <w:bCs/>
                <w:i/>
                <w:iCs/>
                <w:sz w:val="22"/>
              </w:rPr>
              <w:t>ử</w:t>
            </w:r>
            <w:r w:rsidRPr="000F1D3F">
              <w:rPr>
                <w:rFonts w:cs="Times New Roman"/>
                <w:b/>
                <w:bCs/>
                <w:i/>
                <w:iCs/>
                <w:sz w:val="22"/>
                <w:lang w:val="en-GB"/>
              </w:rPr>
              <w:t>a đất</w:t>
            </w:r>
          </w:p>
        </w:tc>
        <w:tc>
          <w:tcPr>
            <w:tcW w:w="186" w:type="pct"/>
            <w:shd w:val="clear" w:color="auto" w:fill="FFFFFF"/>
            <w:vAlign w:val="center"/>
            <w:hideMark/>
          </w:tcPr>
          <w:p w14:paraId="092C3E04"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Tờ b</w:t>
            </w:r>
            <w:r w:rsidRPr="000F1D3F">
              <w:rPr>
                <w:rFonts w:cs="Times New Roman"/>
                <w:b/>
                <w:bCs/>
                <w:i/>
                <w:iCs/>
                <w:sz w:val="22"/>
              </w:rPr>
              <w:t>ả</w:t>
            </w:r>
            <w:r w:rsidRPr="000F1D3F">
              <w:rPr>
                <w:rFonts w:cs="Times New Roman"/>
                <w:b/>
                <w:bCs/>
                <w:i/>
                <w:iCs/>
                <w:sz w:val="22"/>
                <w:lang w:val="en-GB"/>
              </w:rPr>
              <w:t>n đ</w:t>
            </w:r>
            <w:r w:rsidRPr="000F1D3F">
              <w:rPr>
                <w:rFonts w:cs="Times New Roman"/>
                <w:b/>
                <w:bCs/>
                <w:i/>
                <w:iCs/>
                <w:sz w:val="22"/>
              </w:rPr>
              <w:t>ồ</w:t>
            </w:r>
            <w:r w:rsidRPr="000F1D3F">
              <w:rPr>
                <w:rFonts w:cs="Times New Roman"/>
                <w:b/>
                <w:bCs/>
                <w:i/>
                <w:iCs/>
                <w:sz w:val="22"/>
                <w:lang w:val="en-GB"/>
              </w:rPr>
              <w:t> số</w:t>
            </w:r>
          </w:p>
        </w:tc>
        <w:tc>
          <w:tcPr>
            <w:tcW w:w="217" w:type="pct"/>
            <w:shd w:val="clear" w:color="auto" w:fill="FFFFFF"/>
            <w:vAlign w:val="center"/>
            <w:hideMark/>
          </w:tcPr>
          <w:p w14:paraId="0153C2D3"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Th</w:t>
            </w:r>
            <w:r w:rsidRPr="000F1D3F">
              <w:rPr>
                <w:rFonts w:cs="Times New Roman"/>
                <w:b/>
                <w:bCs/>
                <w:i/>
                <w:iCs/>
                <w:sz w:val="22"/>
              </w:rPr>
              <w:t>ử</w:t>
            </w:r>
            <w:r w:rsidRPr="000F1D3F">
              <w:rPr>
                <w:rFonts w:cs="Times New Roman"/>
                <w:b/>
                <w:bCs/>
                <w:i/>
                <w:iCs/>
                <w:sz w:val="22"/>
                <w:lang w:val="en-GB"/>
              </w:rPr>
              <w:t>a đất s</w:t>
            </w:r>
            <w:r w:rsidRPr="000F1D3F">
              <w:rPr>
                <w:rFonts w:cs="Times New Roman"/>
                <w:b/>
                <w:bCs/>
                <w:i/>
                <w:iCs/>
                <w:sz w:val="22"/>
              </w:rPr>
              <w:t>ố</w:t>
            </w:r>
          </w:p>
        </w:tc>
        <w:tc>
          <w:tcPr>
            <w:tcW w:w="300" w:type="pct"/>
            <w:shd w:val="clear" w:color="auto" w:fill="FFFFFF"/>
            <w:vAlign w:val="center"/>
            <w:hideMark/>
          </w:tcPr>
          <w:p w14:paraId="0565C1F1"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Diện tích đất (m</w:t>
            </w:r>
            <w:r w:rsidRPr="000F1D3F">
              <w:rPr>
                <w:rFonts w:cs="Times New Roman"/>
                <w:b/>
                <w:bCs/>
                <w:i/>
                <w:iCs/>
                <w:sz w:val="22"/>
                <w:vertAlign w:val="superscript"/>
                <w:lang w:val="en-GB"/>
              </w:rPr>
              <w:t>2</w:t>
            </w:r>
            <w:r w:rsidRPr="000F1D3F">
              <w:rPr>
                <w:rFonts w:cs="Times New Roman"/>
                <w:b/>
                <w:bCs/>
                <w:i/>
                <w:iCs/>
                <w:sz w:val="22"/>
                <w:lang w:val="en-GB"/>
              </w:rPr>
              <w:t>)</w:t>
            </w:r>
          </w:p>
        </w:tc>
        <w:tc>
          <w:tcPr>
            <w:tcW w:w="323" w:type="pct"/>
            <w:shd w:val="clear" w:color="auto" w:fill="FFFFFF"/>
            <w:vAlign w:val="center"/>
            <w:hideMark/>
          </w:tcPr>
          <w:p w14:paraId="2BCDF140"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Thời điểm sử dụng đất</w:t>
            </w:r>
          </w:p>
        </w:tc>
        <w:tc>
          <w:tcPr>
            <w:tcW w:w="1585" w:type="pct"/>
            <w:shd w:val="clear" w:color="auto" w:fill="FFFFFF"/>
            <w:vAlign w:val="center"/>
            <w:hideMark/>
          </w:tcPr>
          <w:p w14:paraId="16ACFA27" w14:textId="77777777" w:rsidR="00140B52" w:rsidRPr="000F1D3F" w:rsidRDefault="00140B52" w:rsidP="00483B46">
            <w:pPr>
              <w:spacing w:after="0" w:line="264" w:lineRule="auto"/>
              <w:jc w:val="center"/>
              <w:rPr>
                <w:rFonts w:cs="Times New Roman"/>
                <w:i/>
                <w:iCs/>
                <w:sz w:val="22"/>
              </w:rPr>
            </w:pPr>
            <w:r w:rsidRPr="000F1D3F">
              <w:rPr>
                <w:rFonts w:cs="Times New Roman"/>
                <w:b/>
                <w:bCs/>
                <w:i/>
                <w:iCs/>
                <w:sz w:val="22"/>
                <w:lang w:val="en-GB"/>
              </w:rPr>
              <w:t>Nguồn gốc sử dụng đất</w:t>
            </w:r>
          </w:p>
        </w:tc>
        <w:tc>
          <w:tcPr>
            <w:tcW w:w="401" w:type="pct"/>
            <w:shd w:val="clear" w:color="auto" w:fill="FFFFFF"/>
            <w:vAlign w:val="center"/>
            <w:hideMark/>
          </w:tcPr>
          <w:p w14:paraId="050572D1"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Hiện trạng sử dụng đất, tài sản gắn liền với đất</w:t>
            </w:r>
          </w:p>
        </w:tc>
        <w:tc>
          <w:tcPr>
            <w:tcW w:w="373" w:type="pct"/>
            <w:shd w:val="clear" w:color="auto" w:fill="FFFFFF"/>
            <w:vAlign w:val="center"/>
            <w:hideMark/>
          </w:tcPr>
          <w:p w14:paraId="3D126014"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Thời điểm tạo lập tài sản gắn liền với đất</w:t>
            </w:r>
          </w:p>
        </w:tc>
        <w:tc>
          <w:tcPr>
            <w:tcW w:w="284" w:type="pct"/>
            <w:shd w:val="clear" w:color="auto" w:fill="FFFFFF"/>
            <w:vAlign w:val="center"/>
            <w:hideMark/>
          </w:tcPr>
          <w:p w14:paraId="04FCBE8A"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T</w:t>
            </w:r>
            <w:r w:rsidRPr="000F1D3F">
              <w:rPr>
                <w:rFonts w:cs="Times New Roman"/>
                <w:b/>
                <w:bCs/>
                <w:i/>
                <w:iCs/>
                <w:sz w:val="22"/>
              </w:rPr>
              <w:t>ì</w:t>
            </w:r>
            <w:r w:rsidRPr="000F1D3F">
              <w:rPr>
                <w:rFonts w:cs="Times New Roman"/>
                <w:b/>
                <w:bCs/>
                <w:i/>
                <w:iCs/>
                <w:sz w:val="22"/>
                <w:lang w:val="en-GB"/>
              </w:rPr>
              <w:t>nh trạng tranh chấp</w:t>
            </w:r>
          </w:p>
        </w:tc>
        <w:tc>
          <w:tcPr>
            <w:tcW w:w="224" w:type="pct"/>
            <w:shd w:val="clear" w:color="auto" w:fill="FFFFFF"/>
            <w:vAlign w:val="center"/>
            <w:hideMark/>
          </w:tcPr>
          <w:p w14:paraId="6F267910" w14:textId="77777777" w:rsidR="00140B52" w:rsidRPr="000F1D3F" w:rsidRDefault="00140B52" w:rsidP="00140B52">
            <w:pPr>
              <w:spacing w:after="0" w:line="264" w:lineRule="auto"/>
              <w:jc w:val="center"/>
              <w:rPr>
                <w:rFonts w:cs="Times New Roman"/>
                <w:i/>
                <w:iCs/>
                <w:sz w:val="22"/>
              </w:rPr>
            </w:pPr>
            <w:r w:rsidRPr="000F1D3F">
              <w:rPr>
                <w:rFonts w:cs="Times New Roman"/>
                <w:b/>
                <w:bCs/>
                <w:i/>
                <w:iCs/>
                <w:sz w:val="22"/>
                <w:lang w:val="en-GB"/>
              </w:rPr>
              <w:t>Sự phù hợp với quy hoạch</w:t>
            </w:r>
          </w:p>
        </w:tc>
      </w:tr>
      <w:tr w:rsidR="00483B46" w:rsidRPr="000F1D3F" w14:paraId="0C33A68F" w14:textId="77777777" w:rsidTr="00CC0C4B">
        <w:tc>
          <w:tcPr>
            <w:tcW w:w="128" w:type="pct"/>
            <w:shd w:val="clear" w:color="auto" w:fill="FFFFFF"/>
            <w:vAlign w:val="center"/>
          </w:tcPr>
          <w:p w14:paraId="2CF472F6" w14:textId="77777777" w:rsidR="00140B52" w:rsidRPr="000F1D3F" w:rsidRDefault="00140B52" w:rsidP="00140B52">
            <w:pPr>
              <w:spacing w:after="0" w:line="264" w:lineRule="auto"/>
              <w:jc w:val="center"/>
              <w:rPr>
                <w:rFonts w:cs="Times New Roman"/>
                <w:b/>
                <w:bCs/>
                <w:i/>
                <w:iCs/>
                <w:sz w:val="22"/>
              </w:rPr>
            </w:pPr>
            <w:r w:rsidRPr="000F1D3F">
              <w:rPr>
                <w:rFonts w:cs="Times New Roman"/>
                <w:i/>
                <w:iCs/>
                <w:sz w:val="22"/>
                <w:lang w:val="en-GB"/>
              </w:rPr>
              <w:t>(</w:t>
            </w:r>
            <w:r w:rsidRPr="000F1D3F">
              <w:rPr>
                <w:rFonts w:cs="Times New Roman"/>
                <w:i/>
                <w:iCs/>
                <w:sz w:val="22"/>
              </w:rPr>
              <w:t>1</w:t>
            </w:r>
            <w:r w:rsidRPr="000F1D3F">
              <w:rPr>
                <w:rFonts w:cs="Times New Roman"/>
                <w:i/>
                <w:iCs/>
                <w:sz w:val="22"/>
                <w:lang w:val="en-GB"/>
              </w:rPr>
              <w:t>)</w:t>
            </w:r>
          </w:p>
        </w:tc>
        <w:tc>
          <w:tcPr>
            <w:tcW w:w="385" w:type="pct"/>
            <w:shd w:val="clear" w:color="auto" w:fill="FFFFFF"/>
            <w:vAlign w:val="center"/>
          </w:tcPr>
          <w:p w14:paraId="38EB00C3"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(2)</w:t>
            </w:r>
          </w:p>
        </w:tc>
        <w:tc>
          <w:tcPr>
            <w:tcW w:w="297" w:type="pct"/>
            <w:shd w:val="clear" w:color="auto" w:fill="FFFFFF"/>
            <w:vAlign w:val="center"/>
          </w:tcPr>
          <w:p w14:paraId="2A8917ED"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(3)</w:t>
            </w:r>
          </w:p>
        </w:tc>
        <w:tc>
          <w:tcPr>
            <w:tcW w:w="297" w:type="pct"/>
            <w:shd w:val="clear" w:color="auto" w:fill="FFFFFF"/>
            <w:vAlign w:val="center"/>
          </w:tcPr>
          <w:p w14:paraId="6867A5D4"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(4)</w:t>
            </w:r>
          </w:p>
        </w:tc>
        <w:tc>
          <w:tcPr>
            <w:tcW w:w="186" w:type="pct"/>
            <w:shd w:val="clear" w:color="auto" w:fill="FFFFFF"/>
            <w:vAlign w:val="center"/>
          </w:tcPr>
          <w:p w14:paraId="6B51A1D6"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(5)</w:t>
            </w:r>
          </w:p>
        </w:tc>
        <w:tc>
          <w:tcPr>
            <w:tcW w:w="217" w:type="pct"/>
            <w:shd w:val="clear" w:color="auto" w:fill="FFFFFF"/>
            <w:vAlign w:val="center"/>
          </w:tcPr>
          <w:p w14:paraId="35BA7731"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(6)</w:t>
            </w:r>
          </w:p>
        </w:tc>
        <w:tc>
          <w:tcPr>
            <w:tcW w:w="300" w:type="pct"/>
            <w:shd w:val="clear" w:color="auto" w:fill="FFFFFF"/>
            <w:vAlign w:val="center"/>
          </w:tcPr>
          <w:p w14:paraId="4D7B74BB"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(7)</w:t>
            </w:r>
          </w:p>
        </w:tc>
        <w:tc>
          <w:tcPr>
            <w:tcW w:w="323" w:type="pct"/>
            <w:shd w:val="clear" w:color="auto" w:fill="FFFFFF"/>
            <w:vAlign w:val="center"/>
          </w:tcPr>
          <w:p w14:paraId="143A1349"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(8)</w:t>
            </w:r>
          </w:p>
        </w:tc>
        <w:tc>
          <w:tcPr>
            <w:tcW w:w="1585" w:type="pct"/>
            <w:shd w:val="clear" w:color="auto" w:fill="FFFFFF"/>
            <w:vAlign w:val="center"/>
          </w:tcPr>
          <w:p w14:paraId="130299D6" w14:textId="77777777" w:rsidR="00140B52" w:rsidRPr="000F1D3F" w:rsidRDefault="00140B52" w:rsidP="00483B46">
            <w:pPr>
              <w:spacing w:after="0" w:line="264" w:lineRule="auto"/>
              <w:ind w:left="-160" w:firstLine="160"/>
              <w:jc w:val="center"/>
              <w:rPr>
                <w:rFonts w:cs="Times New Roman"/>
                <w:b/>
                <w:bCs/>
                <w:i/>
                <w:iCs/>
                <w:sz w:val="22"/>
                <w:lang w:val="en-GB"/>
              </w:rPr>
            </w:pPr>
            <w:r w:rsidRPr="000F1D3F">
              <w:rPr>
                <w:rFonts w:cs="Times New Roman"/>
                <w:i/>
                <w:iCs/>
                <w:sz w:val="22"/>
                <w:lang w:val="en-GB"/>
              </w:rPr>
              <w:t>(9)</w:t>
            </w:r>
          </w:p>
        </w:tc>
        <w:tc>
          <w:tcPr>
            <w:tcW w:w="401" w:type="pct"/>
            <w:tcBorders>
              <w:bottom w:val="single" w:sz="4" w:space="0" w:color="auto"/>
            </w:tcBorders>
            <w:shd w:val="clear" w:color="auto" w:fill="FFFFFF"/>
            <w:vAlign w:val="center"/>
          </w:tcPr>
          <w:p w14:paraId="65D450B3"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(10)</w:t>
            </w:r>
          </w:p>
        </w:tc>
        <w:tc>
          <w:tcPr>
            <w:tcW w:w="373" w:type="pct"/>
            <w:shd w:val="clear" w:color="auto" w:fill="FFFFFF"/>
            <w:vAlign w:val="center"/>
          </w:tcPr>
          <w:p w14:paraId="1D28D871"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(11)</w:t>
            </w:r>
          </w:p>
        </w:tc>
        <w:tc>
          <w:tcPr>
            <w:tcW w:w="284" w:type="pct"/>
            <w:shd w:val="clear" w:color="auto" w:fill="FFFFFF"/>
            <w:vAlign w:val="center"/>
          </w:tcPr>
          <w:p w14:paraId="430432BA"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(12)</w:t>
            </w:r>
          </w:p>
        </w:tc>
        <w:tc>
          <w:tcPr>
            <w:tcW w:w="224" w:type="pct"/>
            <w:shd w:val="clear" w:color="auto" w:fill="FFFFFF"/>
            <w:vAlign w:val="center"/>
          </w:tcPr>
          <w:p w14:paraId="131AF4F2" w14:textId="77777777" w:rsidR="00140B52" w:rsidRPr="000F1D3F" w:rsidRDefault="00140B52" w:rsidP="00140B52">
            <w:pPr>
              <w:spacing w:after="0" w:line="264" w:lineRule="auto"/>
              <w:jc w:val="center"/>
              <w:rPr>
                <w:rFonts w:cs="Times New Roman"/>
                <w:b/>
                <w:bCs/>
                <w:i/>
                <w:iCs/>
                <w:sz w:val="22"/>
                <w:lang w:val="en-GB"/>
              </w:rPr>
            </w:pPr>
            <w:r w:rsidRPr="000F1D3F">
              <w:rPr>
                <w:rFonts w:cs="Times New Roman"/>
                <w:i/>
                <w:iCs/>
                <w:sz w:val="22"/>
                <w:lang w:val="en-GB"/>
              </w:rPr>
              <w:t>(13)</w:t>
            </w:r>
          </w:p>
        </w:tc>
      </w:tr>
      <w:tr w:rsidR="003869AE" w:rsidRPr="000F1D3F" w14:paraId="687A9393" w14:textId="77777777" w:rsidTr="00CC0C4B">
        <w:trPr>
          <w:trHeight w:val="3807"/>
        </w:trPr>
        <w:tc>
          <w:tcPr>
            <w:tcW w:w="128" w:type="pct"/>
            <w:shd w:val="clear" w:color="auto" w:fill="FFFFFF"/>
            <w:vAlign w:val="center"/>
          </w:tcPr>
          <w:p w14:paraId="348969BB" w14:textId="77777777" w:rsidR="003869AE" w:rsidRPr="000F1D3F" w:rsidRDefault="003869AE" w:rsidP="003869AE">
            <w:pPr>
              <w:spacing w:after="0" w:line="264" w:lineRule="auto"/>
              <w:jc w:val="center"/>
              <w:rPr>
                <w:rFonts w:cs="Times New Roman"/>
                <w:i/>
                <w:iCs/>
                <w:sz w:val="22"/>
              </w:rPr>
            </w:pPr>
            <w:r w:rsidRPr="000F1D3F">
              <w:rPr>
                <w:rFonts w:cs="Times New Roman"/>
                <w:i/>
                <w:iCs/>
                <w:sz w:val="22"/>
              </w:rPr>
              <w:t>1</w:t>
            </w:r>
          </w:p>
        </w:tc>
        <w:tc>
          <w:tcPr>
            <w:tcW w:w="385" w:type="pct"/>
            <w:shd w:val="clear" w:color="auto" w:fill="FFFFFF"/>
            <w:vAlign w:val="center"/>
          </w:tcPr>
          <w:p w14:paraId="16AA041A" w14:textId="3C009EDD" w:rsidR="003869AE" w:rsidRPr="000F1D3F" w:rsidRDefault="003869AE" w:rsidP="003869AE">
            <w:pPr>
              <w:spacing w:after="0" w:line="264" w:lineRule="auto"/>
              <w:jc w:val="both"/>
              <w:rPr>
                <w:rFonts w:cs="Times New Roman"/>
                <w:i/>
                <w:iCs/>
                <w:sz w:val="22"/>
              </w:rPr>
            </w:pPr>
            <w:r w:rsidRPr="000F1D3F">
              <w:rPr>
                <w:rFonts w:cs="Times New Roman"/>
                <w:i/>
                <w:iCs/>
                <w:sz w:val="22"/>
              </w:rPr>
              <w:t xml:space="preserve">Ông </w:t>
            </w:r>
            <w:r w:rsidR="008D221D">
              <w:rPr>
                <w:rFonts w:cs="Times New Roman"/>
                <w:i/>
                <w:iCs/>
                <w:sz w:val="22"/>
              </w:rPr>
              <w:t>Trần Công Ty</w:t>
            </w:r>
            <w:r w:rsidRPr="000F1D3F">
              <w:rPr>
                <w:rFonts w:cs="Times New Roman"/>
                <w:i/>
                <w:iCs/>
                <w:sz w:val="22"/>
              </w:rPr>
              <w:t xml:space="preserve"> và bà </w:t>
            </w:r>
            <w:r w:rsidR="008D221D">
              <w:rPr>
                <w:rFonts w:cs="Times New Roman"/>
                <w:i/>
                <w:iCs/>
                <w:sz w:val="22"/>
              </w:rPr>
              <w:t>Trần Thị Phúc</w:t>
            </w:r>
          </w:p>
        </w:tc>
        <w:tc>
          <w:tcPr>
            <w:tcW w:w="297" w:type="pct"/>
            <w:shd w:val="clear" w:color="auto" w:fill="FFFFFF"/>
            <w:vAlign w:val="center"/>
          </w:tcPr>
          <w:p w14:paraId="136C12C5" w14:textId="11BD4CFA" w:rsidR="003869AE" w:rsidRPr="000F1D3F" w:rsidRDefault="003869AE" w:rsidP="003869AE">
            <w:pPr>
              <w:spacing w:after="0" w:line="264" w:lineRule="auto"/>
              <w:jc w:val="center"/>
              <w:rPr>
                <w:rFonts w:cs="Times New Roman"/>
                <w:i/>
                <w:iCs/>
                <w:sz w:val="22"/>
              </w:rPr>
            </w:pPr>
            <w:r w:rsidRPr="000F1D3F">
              <w:rPr>
                <w:rFonts w:cs="Times New Roman"/>
                <w:i/>
                <w:iCs/>
                <w:sz w:val="22"/>
                <w:lang w:val="en-GB"/>
              </w:rPr>
              <w:t>TDP Kỳ Liên</w:t>
            </w:r>
          </w:p>
        </w:tc>
        <w:tc>
          <w:tcPr>
            <w:tcW w:w="297" w:type="pct"/>
            <w:shd w:val="clear" w:color="auto" w:fill="FFFFFF"/>
            <w:vAlign w:val="center"/>
          </w:tcPr>
          <w:p w14:paraId="3418C152" w14:textId="263EBD15" w:rsidR="003869AE" w:rsidRPr="000F1D3F" w:rsidRDefault="003869AE" w:rsidP="003869AE">
            <w:pPr>
              <w:spacing w:after="0" w:line="264" w:lineRule="auto"/>
              <w:jc w:val="center"/>
              <w:rPr>
                <w:rFonts w:cs="Times New Roman"/>
                <w:i/>
                <w:iCs/>
                <w:sz w:val="22"/>
              </w:rPr>
            </w:pPr>
            <w:r w:rsidRPr="000F1D3F">
              <w:rPr>
                <w:rFonts w:cs="Times New Roman"/>
                <w:i/>
                <w:iCs/>
                <w:sz w:val="22"/>
                <w:lang w:val="en-GB"/>
              </w:rPr>
              <w:t>TDP Kỳ Liên</w:t>
            </w:r>
          </w:p>
        </w:tc>
        <w:tc>
          <w:tcPr>
            <w:tcW w:w="186" w:type="pct"/>
            <w:shd w:val="clear" w:color="auto" w:fill="FFFFFF"/>
            <w:vAlign w:val="center"/>
          </w:tcPr>
          <w:p w14:paraId="34BD31A5" w14:textId="401B8A48" w:rsidR="003869AE" w:rsidRPr="000F1D3F" w:rsidRDefault="003869AE" w:rsidP="003869AE">
            <w:pPr>
              <w:spacing w:after="0" w:line="264" w:lineRule="auto"/>
              <w:rPr>
                <w:rFonts w:cs="Times New Roman"/>
                <w:i/>
                <w:iCs/>
                <w:sz w:val="22"/>
              </w:rPr>
            </w:pPr>
            <w:r w:rsidRPr="000F1D3F">
              <w:rPr>
                <w:rFonts w:cs="Times New Roman"/>
                <w:i/>
                <w:iCs/>
                <w:sz w:val="22"/>
              </w:rPr>
              <w:t>40</w:t>
            </w:r>
            <w:r w:rsidR="008D221D">
              <w:rPr>
                <w:rFonts w:cs="Times New Roman"/>
                <w:i/>
                <w:iCs/>
                <w:sz w:val="22"/>
              </w:rPr>
              <w:t>5</w:t>
            </w:r>
          </w:p>
        </w:tc>
        <w:tc>
          <w:tcPr>
            <w:tcW w:w="217" w:type="pct"/>
            <w:shd w:val="clear" w:color="auto" w:fill="FFFFFF"/>
            <w:vAlign w:val="center"/>
          </w:tcPr>
          <w:p w14:paraId="59264C06" w14:textId="188584D0" w:rsidR="003869AE" w:rsidRPr="000F1D3F" w:rsidRDefault="008D221D" w:rsidP="003869AE">
            <w:pPr>
              <w:spacing w:after="0" w:line="264" w:lineRule="auto"/>
              <w:jc w:val="center"/>
              <w:rPr>
                <w:rFonts w:cs="Times New Roman"/>
                <w:i/>
                <w:iCs/>
                <w:sz w:val="22"/>
              </w:rPr>
            </w:pPr>
            <w:r>
              <w:rPr>
                <w:rFonts w:cs="Times New Roman"/>
                <w:i/>
                <w:iCs/>
                <w:sz w:val="22"/>
              </w:rPr>
              <w:t>105</w:t>
            </w:r>
          </w:p>
        </w:tc>
        <w:tc>
          <w:tcPr>
            <w:tcW w:w="300" w:type="pct"/>
            <w:shd w:val="clear" w:color="auto" w:fill="FFFFFF"/>
            <w:vAlign w:val="center"/>
          </w:tcPr>
          <w:p w14:paraId="2D3F6E27" w14:textId="43CC50EC" w:rsidR="003869AE" w:rsidRPr="000F1D3F" w:rsidRDefault="008D221D" w:rsidP="003869AE">
            <w:pPr>
              <w:spacing w:after="0" w:line="264" w:lineRule="auto"/>
              <w:rPr>
                <w:rFonts w:cs="Times New Roman"/>
                <w:i/>
                <w:iCs/>
                <w:sz w:val="22"/>
              </w:rPr>
            </w:pPr>
            <w:r>
              <w:rPr>
                <w:rFonts w:cs="Times New Roman"/>
                <w:i/>
                <w:iCs/>
                <w:sz w:val="22"/>
              </w:rPr>
              <w:t>2212,9</w:t>
            </w:r>
          </w:p>
        </w:tc>
        <w:tc>
          <w:tcPr>
            <w:tcW w:w="323" w:type="pct"/>
            <w:shd w:val="clear" w:color="auto" w:fill="FFFFFF"/>
            <w:vAlign w:val="center"/>
          </w:tcPr>
          <w:p w14:paraId="75719E30" w14:textId="659EF3C9" w:rsidR="003869AE" w:rsidRPr="000F1D3F" w:rsidRDefault="003869AE" w:rsidP="003869AE">
            <w:pPr>
              <w:spacing w:after="0" w:line="264" w:lineRule="auto"/>
              <w:jc w:val="center"/>
              <w:rPr>
                <w:rFonts w:cs="Times New Roman"/>
                <w:i/>
                <w:iCs/>
                <w:sz w:val="22"/>
                <w:lang w:val="en-GB"/>
              </w:rPr>
            </w:pPr>
            <w:r w:rsidRPr="000F1D3F">
              <w:rPr>
                <w:rFonts w:cs="Times New Roman"/>
                <w:i/>
                <w:iCs/>
                <w:sz w:val="22"/>
                <w:lang w:val="en-GB"/>
              </w:rPr>
              <w:t>Từ ngày 1</w:t>
            </w:r>
            <w:r w:rsidR="008D221D">
              <w:rPr>
                <w:rFonts w:cs="Times New Roman"/>
                <w:i/>
                <w:iCs/>
                <w:sz w:val="22"/>
                <w:lang w:val="en-GB"/>
              </w:rPr>
              <w:t>8</w:t>
            </w:r>
            <w:r w:rsidRPr="000F1D3F">
              <w:rPr>
                <w:rFonts w:cs="Times New Roman"/>
                <w:i/>
                <w:iCs/>
                <w:sz w:val="22"/>
                <w:lang w:val="en-GB"/>
              </w:rPr>
              <w:t>/1</w:t>
            </w:r>
            <w:r w:rsidR="008D221D">
              <w:rPr>
                <w:rFonts w:cs="Times New Roman"/>
                <w:i/>
                <w:iCs/>
                <w:sz w:val="22"/>
                <w:lang w:val="en-GB"/>
              </w:rPr>
              <w:t>2</w:t>
            </w:r>
            <w:r w:rsidRPr="000F1D3F">
              <w:rPr>
                <w:rFonts w:cs="Times New Roman"/>
                <w:i/>
                <w:iCs/>
                <w:sz w:val="22"/>
                <w:lang w:val="en-GB"/>
              </w:rPr>
              <w:t>/19</w:t>
            </w:r>
            <w:r w:rsidR="008D221D">
              <w:rPr>
                <w:rFonts w:cs="Times New Roman"/>
                <w:i/>
                <w:iCs/>
                <w:sz w:val="22"/>
                <w:lang w:val="en-GB"/>
              </w:rPr>
              <w:t>80</w:t>
            </w:r>
            <w:r w:rsidRPr="000F1D3F">
              <w:rPr>
                <w:rFonts w:cs="Times New Roman"/>
                <w:i/>
                <w:iCs/>
                <w:sz w:val="22"/>
                <w:lang w:val="en-GB"/>
              </w:rPr>
              <w:t xml:space="preserve"> đến trước ngày </w:t>
            </w:r>
            <w:r w:rsidR="008D221D">
              <w:rPr>
                <w:rFonts w:cs="Times New Roman"/>
                <w:i/>
                <w:iCs/>
                <w:sz w:val="22"/>
                <w:lang w:val="en-GB"/>
              </w:rPr>
              <w:t>15</w:t>
            </w:r>
            <w:r w:rsidRPr="000F1D3F">
              <w:rPr>
                <w:rFonts w:cs="Times New Roman"/>
                <w:i/>
                <w:iCs/>
                <w:sz w:val="22"/>
                <w:lang w:val="en-GB"/>
              </w:rPr>
              <w:t>/</w:t>
            </w:r>
            <w:r w:rsidR="008D221D">
              <w:rPr>
                <w:rFonts w:cs="Times New Roman"/>
                <w:i/>
                <w:iCs/>
                <w:sz w:val="22"/>
                <w:lang w:val="en-GB"/>
              </w:rPr>
              <w:t>10</w:t>
            </w:r>
            <w:r w:rsidRPr="000F1D3F">
              <w:rPr>
                <w:rFonts w:cs="Times New Roman"/>
                <w:i/>
                <w:iCs/>
                <w:sz w:val="22"/>
                <w:lang w:val="en-GB"/>
              </w:rPr>
              <w:t>/</w:t>
            </w:r>
            <w:r w:rsidR="008D221D">
              <w:rPr>
                <w:rFonts w:cs="Times New Roman"/>
                <w:i/>
                <w:iCs/>
                <w:sz w:val="22"/>
                <w:lang w:val="en-GB"/>
              </w:rPr>
              <w:t>1993</w:t>
            </w:r>
            <w:r w:rsidRPr="000F1D3F">
              <w:rPr>
                <w:rFonts w:cs="Times New Roman"/>
                <w:i/>
                <w:iCs/>
                <w:sz w:val="22"/>
                <w:lang w:val="en-GB"/>
              </w:rPr>
              <w:t xml:space="preserve"> cho đến nay cho đến nay</w:t>
            </w:r>
          </w:p>
        </w:tc>
        <w:tc>
          <w:tcPr>
            <w:tcW w:w="1585" w:type="pct"/>
            <w:shd w:val="clear" w:color="auto" w:fill="FFFFFF"/>
            <w:vAlign w:val="center"/>
          </w:tcPr>
          <w:p w14:paraId="22CE9758" w14:textId="5ED18129" w:rsidR="003869AE" w:rsidRPr="000F1D3F" w:rsidRDefault="003869AE" w:rsidP="003869AE">
            <w:pPr>
              <w:spacing w:after="0" w:line="264" w:lineRule="auto"/>
              <w:rPr>
                <w:rFonts w:cs="Times New Roman"/>
                <w:i/>
                <w:iCs/>
                <w:sz w:val="22"/>
              </w:rPr>
            </w:pPr>
            <w:r w:rsidRPr="000F1D3F">
              <w:rPr>
                <w:rFonts w:cs="Times New Roman"/>
                <w:i/>
                <w:iCs/>
                <w:sz w:val="22"/>
              </w:rPr>
              <w:t xml:space="preserve">Thửa đất của gia đình ông Trần </w:t>
            </w:r>
            <w:r w:rsidR="008D221D">
              <w:rPr>
                <w:rFonts w:cs="Times New Roman"/>
                <w:i/>
                <w:iCs/>
                <w:sz w:val="22"/>
              </w:rPr>
              <w:t>Công Ty</w:t>
            </w:r>
            <w:r w:rsidRPr="000F1D3F">
              <w:rPr>
                <w:rFonts w:cs="Times New Roman"/>
                <w:i/>
                <w:iCs/>
                <w:sz w:val="22"/>
              </w:rPr>
              <w:t xml:space="preserve"> và bà Trần Thị </w:t>
            </w:r>
            <w:r w:rsidR="008D221D">
              <w:rPr>
                <w:rFonts w:cs="Times New Roman"/>
                <w:i/>
                <w:iCs/>
                <w:sz w:val="22"/>
              </w:rPr>
              <w:t>Phúc</w:t>
            </w:r>
            <w:r w:rsidRPr="000F1D3F">
              <w:rPr>
                <w:rFonts w:cs="Times New Roman"/>
                <w:i/>
                <w:iCs/>
                <w:sz w:val="22"/>
              </w:rPr>
              <w:t xml:space="preserve"> có nguồn gốc do gai đình sử dụng ổn định, liên tục vào mục đích làm nhà ở và trồng cây lâu năm </w:t>
            </w:r>
            <w:r w:rsidRPr="000F1D3F">
              <w:rPr>
                <w:rFonts w:eastAsia="Times New Roman" w:cs="Times New Roman"/>
                <w:i/>
                <w:iCs/>
                <w:sz w:val="22"/>
              </w:rPr>
              <w:t xml:space="preserve">từ  ngày </w:t>
            </w:r>
            <w:r w:rsidR="008D221D">
              <w:rPr>
                <w:rFonts w:eastAsia="Times New Roman" w:cs="Times New Roman"/>
                <w:i/>
                <w:iCs/>
                <w:sz w:val="22"/>
              </w:rPr>
              <w:t>18</w:t>
            </w:r>
            <w:r w:rsidRPr="000F1D3F">
              <w:rPr>
                <w:rFonts w:eastAsia="Times New Roman" w:cs="Times New Roman"/>
                <w:i/>
                <w:iCs/>
                <w:sz w:val="22"/>
              </w:rPr>
              <w:t>/1</w:t>
            </w:r>
            <w:r w:rsidR="008D221D">
              <w:rPr>
                <w:rFonts w:eastAsia="Times New Roman" w:cs="Times New Roman"/>
                <w:i/>
                <w:iCs/>
                <w:sz w:val="22"/>
              </w:rPr>
              <w:t>2</w:t>
            </w:r>
            <w:r w:rsidRPr="000F1D3F">
              <w:rPr>
                <w:rFonts w:eastAsia="Times New Roman" w:cs="Times New Roman"/>
                <w:i/>
                <w:iCs/>
                <w:sz w:val="22"/>
              </w:rPr>
              <w:t>/19</w:t>
            </w:r>
            <w:r w:rsidR="008D221D">
              <w:rPr>
                <w:rFonts w:eastAsia="Times New Roman" w:cs="Times New Roman"/>
                <w:i/>
                <w:iCs/>
                <w:sz w:val="22"/>
              </w:rPr>
              <w:t>80</w:t>
            </w:r>
            <w:r w:rsidRPr="000F1D3F">
              <w:rPr>
                <w:rFonts w:eastAsia="Times New Roman" w:cs="Times New Roman"/>
                <w:i/>
                <w:iCs/>
                <w:sz w:val="22"/>
              </w:rPr>
              <w:t xml:space="preserve"> đến trước ngày </w:t>
            </w:r>
            <w:r w:rsidR="008D221D">
              <w:rPr>
                <w:rFonts w:eastAsia="Times New Roman" w:cs="Times New Roman"/>
                <w:i/>
                <w:iCs/>
                <w:sz w:val="22"/>
              </w:rPr>
              <w:t>15</w:t>
            </w:r>
            <w:r w:rsidRPr="000F1D3F">
              <w:rPr>
                <w:rFonts w:eastAsia="Times New Roman" w:cs="Times New Roman"/>
                <w:i/>
                <w:iCs/>
                <w:sz w:val="22"/>
              </w:rPr>
              <w:t>/</w:t>
            </w:r>
            <w:r w:rsidR="008D221D">
              <w:rPr>
                <w:rFonts w:eastAsia="Times New Roman" w:cs="Times New Roman"/>
                <w:i/>
                <w:iCs/>
                <w:sz w:val="22"/>
              </w:rPr>
              <w:t>10</w:t>
            </w:r>
            <w:r w:rsidRPr="000F1D3F">
              <w:rPr>
                <w:rFonts w:eastAsia="Times New Roman" w:cs="Times New Roman"/>
                <w:i/>
                <w:iCs/>
                <w:sz w:val="22"/>
              </w:rPr>
              <w:t>/</w:t>
            </w:r>
            <w:r w:rsidR="008D221D">
              <w:rPr>
                <w:rFonts w:eastAsia="Times New Roman" w:cs="Times New Roman"/>
                <w:i/>
                <w:iCs/>
                <w:sz w:val="22"/>
              </w:rPr>
              <w:t>1993</w:t>
            </w:r>
            <w:r w:rsidRPr="000F1D3F">
              <w:rPr>
                <w:rFonts w:eastAsia="Times New Roman" w:cs="Times New Roman"/>
                <w:i/>
                <w:iCs/>
                <w:sz w:val="22"/>
              </w:rPr>
              <w:t xml:space="preserve"> cho đến nay. Năm ngày </w:t>
            </w:r>
            <w:r w:rsidR="008D221D">
              <w:rPr>
                <w:rFonts w:eastAsia="Times New Roman" w:cs="Times New Roman"/>
                <w:i/>
                <w:iCs/>
                <w:sz w:val="22"/>
              </w:rPr>
              <w:t>30</w:t>
            </w:r>
            <w:r w:rsidRPr="000F1D3F">
              <w:rPr>
                <w:rFonts w:eastAsia="Times New Roman" w:cs="Times New Roman"/>
                <w:i/>
                <w:iCs/>
                <w:sz w:val="22"/>
              </w:rPr>
              <w:t>/1</w:t>
            </w:r>
            <w:r w:rsidR="008D221D">
              <w:rPr>
                <w:rFonts w:eastAsia="Times New Roman" w:cs="Times New Roman"/>
                <w:i/>
                <w:iCs/>
                <w:sz w:val="22"/>
              </w:rPr>
              <w:t>0</w:t>
            </w:r>
            <w:r w:rsidRPr="000F1D3F">
              <w:rPr>
                <w:rFonts w:eastAsia="Times New Roman" w:cs="Times New Roman"/>
                <w:i/>
                <w:iCs/>
                <w:sz w:val="22"/>
              </w:rPr>
              <w:t>/20</w:t>
            </w:r>
            <w:r w:rsidR="008D221D">
              <w:rPr>
                <w:rFonts w:eastAsia="Times New Roman" w:cs="Times New Roman"/>
                <w:i/>
                <w:iCs/>
                <w:sz w:val="22"/>
              </w:rPr>
              <w:t>0</w:t>
            </w:r>
            <w:r w:rsidRPr="000F1D3F">
              <w:rPr>
                <w:rFonts w:eastAsia="Times New Roman" w:cs="Times New Roman"/>
                <w:i/>
                <w:iCs/>
                <w:sz w:val="22"/>
              </w:rPr>
              <w:t xml:space="preserve">7 cấp giấy CNQSD đất với diện tích </w:t>
            </w:r>
            <w:r w:rsidR="008D221D">
              <w:rPr>
                <w:rFonts w:eastAsia="Times New Roman" w:cs="Times New Roman"/>
                <w:i/>
                <w:iCs/>
                <w:sz w:val="22"/>
              </w:rPr>
              <w:t>còn lại 1589,2</w:t>
            </w:r>
            <w:r w:rsidRPr="000F1D3F">
              <w:rPr>
                <w:rFonts w:eastAsia="Times New Roman" w:cs="Times New Roman"/>
                <w:i/>
                <w:iCs/>
                <w:sz w:val="22"/>
              </w:rPr>
              <w:t xml:space="preserve"> m</w:t>
            </w:r>
            <w:r w:rsidRPr="000F1D3F">
              <w:rPr>
                <w:rFonts w:eastAsia="Times New Roman" w:cs="Times New Roman"/>
                <w:i/>
                <w:iCs/>
                <w:sz w:val="22"/>
                <w:vertAlign w:val="superscript"/>
              </w:rPr>
              <w:t>2</w:t>
            </w:r>
            <w:r w:rsidRPr="000F1D3F">
              <w:rPr>
                <w:rFonts w:eastAsia="Times New Roman" w:cs="Times New Roman"/>
                <w:i/>
                <w:iCs/>
                <w:sz w:val="22"/>
              </w:rPr>
              <w:t xml:space="preserve"> trong đó </w:t>
            </w:r>
            <w:r w:rsidR="008D221D">
              <w:rPr>
                <w:rFonts w:eastAsia="Times New Roman" w:cs="Times New Roman"/>
                <w:i/>
                <w:iCs/>
                <w:sz w:val="22"/>
              </w:rPr>
              <w:t>21</w:t>
            </w:r>
            <w:r w:rsidRPr="000F1D3F">
              <w:rPr>
                <w:rFonts w:eastAsia="Times New Roman" w:cs="Times New Roman"/>
                <w:i/>
                <w:iCs/>
                <w:sz w:val="22"/>
              </w:rPr>
              <w:t>0 m</w:t>
            </w:r>
            <w:r w:rsidRPr="000F1D3F">
              <w:rPr>
                <w:rFonts w:eastAsia="Times New Roman" w:cs="Times New Roman"/>
                <w:i/>
                <w:iCs/>
                <w:sz w:val="22"/>
                <w:vertAlign w:val="superscript"/>
              </w:rPr>
              <w:t>2</w:t>
            </w:r>
            <w:r w:rsidRPr="000F1D3F">
              <w:rPr>
                <w:rFonts w:eastAsia="Times New Roman" w:cs="Times New Roman"/>
                <w:i/>
                <w:iCs/>
                <w:sz w:val="22"/>
              </w:rPr>
              <w:t xml:space="preserve"> đất ở và </w:t>
            </w:r>
            <w:r w:rsidR="008D221D">
              <w:rPr>
                <w:rFonts w:eastAsia="Times New Roman" w:cs="Times New Roman"/>
                <w:i/>
                <w:iCs/>
                <w:sz w:val="22"/>
              </w:rPr>
              <w:t>1379,2</w:t>
            </w:r>
            <w:r w:rsidRPr="000F1D3F">
              <w:rPr>
                <w:rFonts w:eastAsia="Times New Roman" w:cs="Times New Roman"/>
                <w:i/>
                <w:iCs/>
                <w:sz w:val="22"/>
              </w:rPr>
              <w:t xml:space="preserve"> m</w:t>
            </w:r>
            <w:r w:rsidRPr="000F1D3F">
              <w:rPr>
                <w:rFonts w:eastAsia="Times New Roman" w:cs="Times New Roman"/>
                <w:i/>
                <w:iCs/>
                <w:sz w:val="22"/>
                <w:vertAlign w:val="superscript"/>
              </w:rPr>
              <w:t>2</w:t>
            </w:r>
            <w:r w:rsidRPr="000F1D3F">
              <w:rPr>
                <w:rFonts w:eastAsia="Times New Roman" w:cs="Times New Roman"/>
                <w:i/>
                <w:iCs/>
                <w:sz w:val="22"/>
              </w:rPr>
              <w:t xml:space="preserve"> đất trồng cây lâu năm. Nay theo Kết quả đo đac lại có diện </w:t>
            </w:r>
            <w:r w:rsidR="008D221D">
              <w:rPr>
                <w:rFonts w:eastAsia="Times New Roman" w:cs="Times New Roman"/>
                <w:i/>
                <w:iCs/>
                <w:sz w:val="22"/>
              </w:rPr>
              <w:t>2212,9</w:t>
            </w:r>
            <w:r w:rsidRPr="000F1D3F">
              <w:rPr>
                <w:rFonts w:eastAsia="Times New Roman" w:cs="Times New Roman"/>
                <w:i/>
                <w:iCs/>
                <w:sz w:val="22"/>
              </w:rPr>
              <w:t xml:space="preserve"> m.  Tăng thêm </w:t>
            </w:r>
            <w:r w:rsidR="008D221D">
              <w:rPr>
                <w:rFonts w:eastAsia="Times New Roman" w:cs="Times New Roman"/>
                <w:i/>
                <w:iCs/>
                <w:sz w:val="22"/>
              </w:rPr>
              <w:t>623,7</w:t>
            </w:r>
            <w:r w:rsidRPr="000F1D3F">
              <w:rPr>
                <w:rFonts w:eastAsia="Times New Roman" w:cs="Times New Roman"/>
                <w:i/>
                <w:iCs/>
                <w:sz w:val="22"/>
              </w:rPr>
              <w:t xml:space="preserve"> </w:t>
            </w:r>
            <w:r w:rsidRPr="000F1D3F">
              <w:rPr>
                <w:rFonts w:eastAsia="Times New Roman" w:cs="Times New Roman"/>
                <w:i/>
                <w:iCs/>
                <w:sz w:val="22"/>
                <w:lang w:val="pt-BR"/>
              </w:rPr>
              <w:t>m</w:t>
            </w:r>
            <w:r w:rsidRPr="000F1D3F">
              <w:rPr>
                <w:rFonts w:eastAsia="Times New Roman" w:cs="Times New Roman"/>
                <w:i/>
                <w:iCs/>
                <w:sz w:val="22"/>
                <w:vertAlign w:val="superscript"/>
                <w:lang w:val="pt-BR"/>
              </w:rPr>
              <w:t>2</w:t>
            </w:r>
            <w:r w:rsidRPr="000F1D3F">
              <w:rPr>
                <w:rFonts w:eastAsia="Times New Roman" w:cs="Times New Roman"/>
                <w:i/>
                <w:iCs/>
                <w:sz w:val="22"/>
                <w:lang w:val="pt-BR"/>
              </w:rPr>
              <w:t xml:space="preserve"> so với giấy CNQSD đất đã cấ</w:t>
            </w:r>
            <w:r w:rsidRPr="000F1D3F">
              <w:rPr>
                <w:rFonts w:eastAsia="Times New Roman" w:cs="Times New Roman"/>
                <w:i/>
                <w:iCs/>
                <w:sz w:val="22"/>
              </w:rPr>
              <w:t xml:space="preserve">, không </w:t>
            </w:r>
            <w:r w:rsidRPr="000F1D3F">
              <w:rPr>
                <w:rFonts w:cs="Times New Roman"/>
                <w:i/>
                <w:iCs/>
                <w:sz w:val="22"/>
              </w:rPr>
              <w:t>có tranh chấp, không có lấn chiếm quyền sử dụng đất, không có giấy tờ về đất và không vi phạm pháp luật về đất đai.</w:t>
            </w:r>
          </w:p>
        </w:tc>
        <w:tc>
          <w:tcPr>
            <w:tcW w:w="401" w:type="pct"/>
            <w:shd w:val="clear" w:color="auto" w:fill="FFFFFF"/>
            <w:vAlign w:val="center"/>
          </w:tcPr>
          <w:p w14:paraId="6A90C0D7" w14:textId="6F82FE76" w:rsidR="003869AE" w:rsidRPr="000F1D3F" w:rsidRDefault="003869AE" w:rsidP="003869AE">
            <w:pPr>
              <w:spacing w:after="0" w:line="264" w:lineRule="auto"/>
              <w:jc w:val="center"/>
              <w:rPr>
                <w:rFonts w:cs="Times New Roman"/>
                <w:i/>
                <w:iCs/>
                <w:sz w:val="22"/>
                <w:lang w:val="en-GB"/>
              </w:rPr>
            </w:pPr>
            <w:r w:rsidRPr="000F1D3F">
              <w:rPr>
                <w:rFonts w:cs="Times New Roman"/>
                <w:i/>
                <w:iCs/>
                <w:sz w:val="22"/>
                <w:lang w:val="nl-NL"/>
              </w:rPr>
              <w:t xml:space="preserve">Xây dựng nhà ở ổn định, liên tục </w:t>
            </w:r>
            <w:r w:rsidRPr="000F1D3F">
              <w:rPr>
                <w:rFonts w:cs="Times New Roman"/>
                <w:i/>
                <w:iCs/>
                <w:sz w:val="22"/>
                <w:lang w:val="en-GB"/>
              </w:rPr>
              <w:t xml:space="preserve"> Từ ngày 1</w:t>
            </w:r>
            <w:r w:rsidR="008D221D">
              <w:rPr>
                <w:rFonts w:cs="Times New Roman"/>
                <w:i/>
                <w:iCs/>
                <w:sz w:val="22"/>
                <w:lang w:val="en-GB"/>
              </w:rPr>
              <w:t>8</w:t>
            </w:r>
            <w:r w:rsidRPr="000F1D3F">
              <w:rPr>
                <w:rFonts w:cs="Times New Roman"/>
                <w:i/>
                <w:iCs/>
                <w:sz w:val="22"/>
                <w:lang w:val="en-GB"/>
              </w:rPr>
              <w:t>/1</w:t>
            </w:r>
            <w:r w:rsidR="008D221D">
              <w:rPr>
                <w:rFonts w:cs="Times New Roman"/>
                <w:i/>
                <w:iCs/>
                <w:sz w:val="22"/>
                <w:lang w:val="en-GB"/>
              </w:rPr>
              <w:t>2</w:t>
            </w:r>
            <w:r w:rsidRPr="000F1D3F">
              <w:rPr>
                <w:rFonts w:cs="Times New Roman"/>
                <w:i/>
                <w:iCs/>
                <w:sz w:val="22"/>
                <w:lang w:val="en-GB"/>
              </w:rPr>
              <w:t>/19</w:t>
            </w:r>
            <w:r w:rsidR="008D221D">
              <w:rPr>
                <w:rFonts w:cs="Times New Roman"/>
                <w:i/>
                <w:iCs/>
                <w:sz w:val="22"/>
                <w:lang w:val="en-GB"/>
              </w:rPr>
              <w:t>80</w:t>
            </w:r>
            <w:r w:rsidRPr="000F1D3F">
              <w:rPr>
                <w:rFonts w:cs="Times New Roman"/>
                <w:i/>
                <w:iCs/>
                <w:sz w:val="22"/>
                <w:lang w:val="en-GB"/>
              </w:rPr>
              <w:t xml:space="preserve"> đến trước ngày </w:t>
            </w:r>
            <w:r w:rsidR="008D221D">
              <w:rPr>
                <w:rFonts w:cs="Times New Roman"/>
                <w:i/>
                <w:iCs/>
                <w:sz w:val="22"/>
                <w:lang w:val="en-GB"/>
              </w:rPr>
              <w:t>15</w:t>
            </w:r>
            <w:r w:rsidRPr="000F1D3F">
              <w:rPr>
                <w:rFonts w:cs="Times New Roman"/>
                <w:i/>
                <w:iCs/>
                <w:sz w:val="22"/>
                <w:lang w:val="en-GB"/>
              </w:rPr>
              <w:t>/</w:t>
            </w:r>
            <w:r w:rsidR="008D221D">
              <w:rPr>
                <w:rFonts w:cs="Times New Roman"/>
                <w:i/>
                <w:iCs/>
                <w:sz w:val="22"/>
                <w:lang w:val="en-GB"/>
              </w:rPr>
              <w:t>10</w:t>
            </w:r>
            <w:r w:rsidRPr="000F1D3F">
              <w:rPr>
                <w:rFonts w:cs="Times New Roman"/>
                <w:i/>
                <w:iCs/>
                <w:sz w:val="22"/>
                <w:lang w:val="en-GB"/>
              </w:rPr>
              <w:t>/</w:t>
            </w:r>
            <w:r w:rsidR="008D221D">
              <w:rPr>
                <w:rFonts w:cs="Times New Roman"/>
                <w:i/>
                <w:iCs/>
                <w:sz w:val="22"/>
                <w:lang w:val="en-GB"/>
              </w:rPr>
              <w:t>1993</w:t>
            </w:r>
            <w:r w:rsidRPr="000F1D3F">
              <w:rPr>
                <w:rFonts w:cs="Times New Roman"/>
                <w:i/>
                <w:iCs/>
                <w:sz w:val="22"/>
                <w:lang w:val="en-GB"/>
              </w:rPr>
              <w:t xml:space="preserve"> cho đến nay</w:t>
            </w:r>
          </w:p>
        </w:tc>
        <w:tc>
          <w:tcPr>
            <w:tcW w:w="373" w:type="pct"/>
            <w:shd w:val="clear" w:color="auto" w:fill="FFFFFF"/>
            <w:vAlign w:val="center"/>
          </w:tcPr>
          <w:p w14:paraId="4E42E8F2" w14:textId="3A683F0B" w:rsidR="003869AE" w:rsidRPr="000F1D3F" w:rsidRDefault="003869AE" w:rsidP="003869AE">
            <w:pPr>
              <w:spacing w:after="0" w:line="264" w:lineRule="auto"/>
              <w:rPr>
                <w:rFonts w:cs="Times New Roman"/>
                <w:i/>
                <w:iCs/>
                <w:sz w:val="22"/>
                <w:lang w:val="en-GB"/>
              </w:rPr>
            </w:pPr>
            <w:r w:rsidRPr="000F1D3F">
              <w:rPr>
                <w:rFonts w:cs="Times New Roman"/>
                <w:i/>
                <w:iCs/>
                <w:sz w:val="22"/>
                <w:lang w:val="en-GB"/>
              </w:rPr>
              <w:t xml:space="preserve">Từ ngày </w:t>
            </w:r>
            <w:r w:rsidR="008D221D">
              <w:rPr>
                <w:rFonts w:cs="Times New Roman"/>
                <w:i/>
                <w:iCs/>
                <w:sz w:val="22"/>
                <w:lang w:val="en-GB"/>
              </w:rPr>
              <w:t>18</w:t>
            </w:r>
            <w:r w:rsidRPr="000F1D3F">
              <w:rPr>
                <w:rFonts w:cs="Times New Roman"/>
                <w:i/>
                <w:iCs/>
                <w:sz w:val="22"/>
                <w:lang w:val="en-GB"/>
              </w:rPr>
              <w:t>/1</w:t>
            </w:r>
            <w:r w:rsidR="008D221D">
              <w:rPr>
                <w:rFonts w:cs="Times New Roman"/>
                <w:i/>
                <w:iCs/>
                <w:sz w:val="22"/>
                <w:lang w:val="en-GB"/>
              </w:rPr>
              <w:t>2</w:t>
            </w:r>
            <w:r w:rsidRPr="000F1D3F">
              <w:rPr>
                <w:rFonts w:cs="Times New Roman"/>
                <w:i/>
                <w:iCs/>
                <w:sz w:val="22"/>
                <w:lang w:val="en-GB"/>
              </w:rPr>
              <w:t>/19</w:t>
            </w:r>
            <w:r w:rsidR="008D221D">
              <w:rPr>
                <w:rFonts w:cs="Times New Roman"/>
                <w:i/>
                <w:iCs/>
                <w:sz w:val="22"/>
                <w:lang w:val="en-GB"/>
              </w:rPr>
              <w:t>80</w:t>
            </w:r>
            <w:r w:rsidRPr="000F1D3F">
              <w:rPr>
                <w:rFonts w:cs="Times New Roman"/>
                <w:i/>
                <w:iCs/>
                <w:sz w:val="22"/>
                <w:lang w:val="en-GB"/>
              </w:rPr>
              <w:t xml:space="preserve"> đến trước ngày </w:t>
            </w:r>
            <w:r w:rsidR="008D221D">
              <w:rPr>
                <w:rFonts w:cs="Times New Roman"/>
                <w:i/>
                <w:iCs/>
                <w:sz w:val="22"/>
                <w:lang w:val="en-GB"/>
              </w:rPr>
              <w:t>15</w:t>
            </w:r>
            <w:r w:rsidRPr="000F1D3F">
              <w:rPr>
                <w:rFonts w:cs="Times New Roman"/>
                <w:i/>
                <w:iCs/>
                <w:sz w:val="22"/>
                <w:lang w:val="en-GB"/>
              </w:rPr>
              <w:t>/</w:t>
            </w:r>
            <w:r w:rsidR="008D221D">
              <w:rPr>
                <w:rFonts w:cs="Times New Roman"/>
                <w:i/>
                <w:iCs/>
                <w:sz w:val="22"/>
                <w:lang w:val="en-GB"/>
              </w:rPr>
              <w:t>10</w:t>
            </w:r>
            <w:r w:rsidRPr="000F1D3F">
              <w:rPr>
                <w:rFonts w:cs="Times New Roman"/>
                <w:i/>
                <w:iCs/>
                <w:sz w:val="22"/>
                <w:lang w:val="en-GB"/>
              </w:rPr>
              <w:t>/</w:t>
            </w:r>
            <w:r w:rsidR="008D221D">
              <w:rPr>
                <w:rFonts w:cs="Times New Roman"/>
                <w:i/>
                <w:iCs/>
                <w:sz w:val="22"/>
                <w:lang w:val="en-GB"/>
              </w:rPr>
              <w:t>1993</w:t>
            </w:r>
            <w:r w:rsidRPr="000F1D3F">
              <w:rPr>
                <w:rFonts w:cs="Times New Roman"/>
                <w:i/>
                <w:iCs/>
                <w:sz w:val="22"/>
                <w:lang w:val="en-GB"/>
              </w:rPr>
              <w:t xml:space="preserve"> cho đến nay cho đến nay</w:t>
            </w:r>
          </w:p>
        </w:tc>
        <w:tc>
          <w:tcPr>
            <w:tcW w:w="284" w:type="pct"/>
            <w:shd w:val="clear" w:color="auto" w:fill="FFFFFF"/>
            <w:vAlign w:val="center"/>
          </w:tcPr>
          <w:p w14:paraId="77EF7AE1" w14:textId="77777777" w:rsidR="003869AE" w:rsidRPr="000F1D3F" w:rsidRDefault="003869AE" w:rsidP="003869AE">
            <w:pPr>
              <w:spacing w:after="0" w:line="264" w:lineRule="auto"/>
              <w:rPr>
                <w:rFonts w:cs="Times New Roman"/>
                <w:i/>
                <w:iCs/>
                <w:sz w:val="22"/>
                <w:lang w:val="en-GB"/>
              </w:rPr>
            </w:pPr>
            <w:r w:rsidRPr="000F1D3F">
              <w:rPr>
                <w:rFonts w:cs="Times New Roman"/>
                <w:i/>
                <w:iCs/>
                <w:sz w:val="22"/>
              </w:rPr>
              <w:t>Không có tranh chấp, không có lấn chiếm</w:t>
            </w:r>
          </w:p>
        </w:tc>
        <w:tc>
          <w:tcPr>
            <w:tcW w:w="224" w:type="pct"/>
            <w:shd w:val="clear" w:color="auto" w:fill="FFFFFF"/>
            <w:vAlign w:val="center"/>
          </w:tcPr>
          <w:p w14:paraId="394A0A51" w14:textId="77777777" w:rsidR="003869AE" w:rsidRPr="000F1D3F" w:rsidRDefault="003869AE" w:rsidP="003869AE">
            <w:pPr>
              <w:spacing w:after="0" w:line="264" w:lineRule="auto"/>
              <w:jc w:val="center"/>
              <w:rPr>
                <w:rFonts w:cs="Times New Roman"/>
                <w:i/>
                <w:iCs/>
                <w:sz w:val="22"/>
                <w:lang w:val="en-GB"/>
              </w:rPr>
            </w:pPr>
            <w:r w:rsidRPr="000F1D3F">
              <w:rPr>
                <w:rFonts w:cs="Times New Roman"/>
                <w:i/>
                <w:iCs/>
                <w:sz w:val="22"/>
              </w:rPr>
              <w:t>Phù hợp</w:t>
            </w:r>
          </w:p>
        </w:tc>
      </w:tr>
      <w:tr w:rsidR="006C46BE" w:rsidRPr="000F1D3F" w14:paraId="79B1188B" w14:textId="77777777" w:rsidTr="00D949F4">
        <w:trPr>
          <w:trHeight w:val="3807"/>
        </w:trPr>
        <w:tc>
          <w:tcPr>
            <w:tcW w:w="128" w:type="pct"/>
            <w:shd w:val="clear" w:color="auto" w:fill="FFFFFF"/>
          </w:tcPr>
          <w:p w14:paraId="10DA841E" w14:textId="77777777" w:rsidR="006C46BE" w:rsidRDefault="006C46BE" w:rsidP="006C46BE">
            <w:pPr>
              <w:spacing w:after="0" w:line="264" w:lineRule="auto"/>
              <w:jc w:val="both"/>
            </w:pPr>
          </w:p>
          <w:p w14:paraId="099DD91C" w14:textId="77777777" w:rsidR="006C46BE" w:rsidRDefault="006C46BE" w:rsidP="006C46BE">
            <w:pPr>
              <w:spacing w:after="0" w:line="264" w:lineRule="auto"/>
              <w:jc w:val="both"/>
            </w:pPr>
          </w:p>
          <w:p w14:paraId="7042DA46" w14:textId="77777777" w:rsidR="006C46BE" w:rsidRDefault="006C46BE" w:rsidP="006C46BE">
            <w:pPr>
              <w:spacing w:after="0" w:line="264" w:lineRule="auto"/>
              <w:jc w:val="both"/>
            </w:pPr>
          </w:p>
          <w:p w14:paraId="34283DA9" w14:textId="77777777" w:rsidR="006C46BE" w:rsidRDefault="006C46BE" w:rsidP="006C46BE">
            <w:pPr>
              <w:spacing w:after="0" w:line="264" w:lineRule="auto"/>
              <w:jc w:val="both"/>
            </w:pPr>
          </w:p>
          <w:p w14:paraId="4E8AEA3C" w14:textId="77777777" w:rsidR="006C46BE" w:rsidRDefault="006C46BE" w:rsidP="006C46BE">
            <w:pPr>
              <w:spacing w:after="0" w:line="264" w:lineRule="auto"/>
              <w:jc w:val="both"/>
            </w:pPr>
          </w:p>
          <w:p w14:paraId="018F9FD8" w14:textId="77777777" w:rsidR="006C46BE" w:rsidRDefault="006C46BE" w:rsidP="006C46BE">
            <w:pPr>
              <w:spacing w:after="0" w:line="264" w:lineRule="auto"/>
              <w:jc w:val="both"/>
            </w:pPr>
          </w:p>
          <w:p w14:paraId="59336141" w14:textId="664D3FA1" w:rsidR="006C46BE" w:rsidRPr="000F1D3F" w:rsidRDefault="006C46BE" w:rsidP="006C46BE">
            <w:pPr>
              <w:spacing w:after="0" w:line="264" w:lineRule="auto"/>
              <w:jc w:val="both"/>
              <w:rPr>
                <w:rFonts w:cs="Times New Roman"/>
                <w:i/>
                <w:iCs/>
                <w:sz w:val="22"/>
              </w:rPr>
            </w:pPr>
            <w:r>
              <w:rPr>
                <w:rFonts w:cs="Times New Roman"/>
                <w:i/>
                <w:iCs/>
                <w:sz w:val="22"/>
              </w:rPr>
              <w:t>2</w:t>
            </w:r>
          </w:p>
        </w:tc>
        <w:tc>
          <w:tcPr>
            <w:tcW w:w="385" w:type="pct"/>
            <w:shd w:val="clear" w:color="auto" w:fill="FFFFFF"/>
          </w:tcPr>
          <w:p w14:paraId="153409D5" w14:textId="77777777" w:rsidR="006C46BE" w:rsidRDefault="006C46BE" w:rsidP="006C46BE">
            <w:pPr>
              <w:spacing w:after="0" w:line="264" w:lineRule="auto"/>
              <w:jc w:val="both"/>
              <w:rPr>
                <w:rFonts w:cs="Times New Roman"/>
                <w:i/>
                <w:iCs/>
                <w:sz w:val="22"/>
              </w:rPr>
            </w:pPr>
          </w:p>
          <w:p w14:paraId="62DE08A4" w14:textId="77777777" w:rsidR="006C46BE" w:rsidRDefault="006C46BE" w:rsidP="006C46BE">
            <w:pPr>
              <w:spacing w:after="0" w:line="264" w:lineRule="auto"/>
              <w:jc w:val="both"/>
              <w:rPr>
                <w:rFonts w:cs="Times New Roman"/>
                <w:i/>
                <w:iCs/>
                <w:sz w:val="22"/>
              </w:rPr>
            </w:pPr>
          </w:p>
          <w:p w14:paraId="0C4D6275" w14:textId="77777777" w:rsidR="006C46BE" w:rsidRDefault="006C46BE" w:rsidP="006C46BE">
            <w:pPr>
              <w:spacing w:after="0" w:line="264" w:lineRule="auto"/>
              <w:jc w:val="both"/>
              <w:rPr>
                <w:rFonts w:cs="Times New Roman"/>
                <w:i/>
                <w:iCs/>
                <w:sz w:val="22"/>
              </w:rPr>
            </w:pPr>
          </w:p>
          <w:p w14:paraId="5AE64606" w14:textId="77777777" w:rsidR="006C46BE" w:rsidRDefault="006C46BE" w:rsidP="006C46BE">
            <w:pPr>
              <w:spacing w:after="0" w:line="264" w:lineRule="auto"/>
              <w:jc w:val="both"/>
              <w:rPr>
                <w:rFonts w:cs="Times New Roman"/>
                <w:i/>
                <w:iCs/>
                <w:sz w:val="22"/>
              </w:rPr>
            </w:pPr>
          </w:p>
          <w:p w14:paraId="18C450EA" w14:textId="77777777" w:rsidR="006C46BE" w:rsidRDefault="006C46BE" w:rsidP="006C46BE">
            <w:pPr>
              <w:spacing w:after="0" w:line="264" w:lineRule="auto"/>
              <w:jc w:val="both"/>
              <w:rPr>
                <w:rFonts w:cs="Times New Roman"/>
                <w:i/>
                <w:iCs/>
                <w:sz w:val="22"/>
              </w:rPr>
            </w:pPr>
          </w:p>
          <w:p w14:paraId="278A3F44" w14:textId="77777777" w:rsidR="006C46BE" w:rsidRDefault="006C46BE" w:rsidP="006C46BE">
            <w:pPr>
              <w:spacing w:after="0" w:line="264" w:lineRule="auto"/>
              <w:jc w:val="both"/>
              <w:rPr>
                <w:rFonts w:cs="Times New Roman"/>
                <w:i/>
                <w:iCs/>
                <w:sz w:val="22"/>
              </w:rPr>
            </w:pPr>
          </w:p>
          <w:p w14:paraId="7A6F8626" w14:textId="77777777" w:rsidR="006C46BE" w:rsidRDefault="006C46BE" w:rsidP="006C46BE">
            <w:pPr>
              <w:spacing w:after="0" w:line="264" w:lineRule="auto"/>
              <w:jc w:val="both"/>
              <w:rPr>
                <w:rFonts w:cs="Times New Roman"/>
                <w:i/>
                <w:iCs/>
                <w:sz w:val="22"/>
              </w:rPr>
            </w:pPr>
          </w:p>
          <w:p w14:paraId="278B8C71" w14:textId="52E2DD59" w:rsidR="006C46BE" w:rsidRDefault="006C46BE" w:rsidP="006C46BE">
            <w:pPr>
              <w:spacing w:after="0" w:line="264" w:lineRule="auto"/>
              <w:jc w:val="both"/>
              <w:rPr>
                <w:rFonts w:cs="Times New Roman"/>
                <w:i/>
                <w:iCs/>
                <w:sz w:val="22"/>
              </w:rPr>
            </w:pPr>
            <w:r>
              <w:rPr>
                <w:rFonts w:cs="Times New Roman"/>
                <w:i/>
                <w:iCs/>
                <w:sz w:val="22"/>
              </w:rPr>
              <w:t>Bà Trần Thị Lam</w:t>
            </w:r>
          </w:p>
          <w:p w14:paraId="2326D5F4" w14:textId="1144CCBB" w:rsidR="006C46BE" w:rsidRPr="000F1D3F" w:rsidRDefault="006C46BE" w:rsidP="006C46BE">
            <w:pPr>
              <w:spacing w:after="0" w:line="264" w:lineRule="auto"/>
              <w:jc w:val="both"/>
              <w:rPr>
                <w:rFonts w:cs="Times New Roman"/>
                <w:i/>
                <w:iCs/>
                <w:sz w:val="22"/>
              </w:rPr>
            </w:pPr>
          </w:p>
        </w:tc>
        <w:tc>
          <w:tcPr>
            <w:tcW w:w="297" w:type="pct"/>
            <w:shd w:val="clear" w:color="auto" w:fill="FFFFFF"/>
          </w:tcPr>
          <w:p w14:paraId="102E6338" w14:textId="77777777" w:rsidR="006C46BE" w:rsidRDefault="006C46BE" w:rsidP="006C46BE">
            <w:pPr>
              <w:spacing w:after="0" w:line="264" w:lineRule="auto"/>
              <w:jc w:val="both"/>
            </w:pPr>
          </w:p>
          <w:p w14:paraId="6213335C" w14:textId="77777777" w:rsidR="006C46BE" w:rsidRDefault="006C46BE" w:rsidP="006C46BE">
            <w:pPr>
              <w:spacing w:after="0" w:line="264" w:lineRule="auto"/>
              <w:jc w:val="both"/>
            </w:pPr>
          </w:p>
          <w:p w14:paraId="2345974A" w14:textId="77777777" w:rsidR="006C46BE" w:rsidRDefault="006C46BE" w:rsidP="006C46BE">
            <w:pPr>
              <w:spacing w:after="0" w:line="264" w:lineRule="auto"/>
              <w:jc w:val="both"/>
            </w:pPr>
          </w:p>
          <w:p w14:paraId="3829B174" w14:textId="77777777" w:rsidR="006C46BE" w:rsidRDefault="006C46BE" w:rsidP="006C46BE">
            <w:pPr>
              <w:spacing w:after="0" w:line="264" w:lineRule="auto"/>
              <w:jc w:val="both"/>
            </w:pPr>
          </w:p>
          <w:p w14:paraId="6089E02A" w14:textId="77777777" w:rsidR="006C46BE" w:rsidRDefault="006C46BE" w:rsidP="006C46BE">
            <w:pPr>
              <w:spacing w:after="0" w:line="264" w:lineRule="auto"/>
              <w:jc w:val="both"/>
            </w:pPr>
          </w:p>
          <w:p w14:paraId="034B71E8" w14:textId="77777777" w:rsidR="006C46BE" w:rsidRDefault="006C46BE" w:rsidP="006C46BE">
            <w:pPr>
              <w:spacing w:after="0" w:line="264" w:lineRule="auto"/>
              <w:jc w:val="both"/>
            </w:pPr>
          </w:p>
          <w:p w14:paraId="23EAB53A" w14:textId="2469A0D3" w:rsidR="006C46BE" w:rsidRPr="000F1D3F" w:rsidRDefault="006C46BE" w:rsidP="006C46BE">
            <w:pPr>
              <w:spacing w:after="0" w:line="264" w:lineRule="auto"/>
              <w:jc w:val="both"/>
              <w:rPr>
                <w:rFonts w:cs="Times New Roman"/>
                <w:i/>
                <w:iCs/>
                <w:sz w:val="22"/>
                <w:lang w:val="en-GB"/>
              </w:rPr>
            </w:pPr>
            <w:r w:rsidRPr="00CE74AF">
              <w:t>TDP Kỳ Liên</w:t>
            </w:r>
          </w:p>
        </w:tc>
        <w:tc>
          <w:tcPr>
            <w:tcW w:w="297" w:type="pct"/>
            <w:shd w:val="clear" w:color="auto" w:fill="FFFFFF"/>
          </w:tcPr>
          <w:p w14:paraId="201F481E" w14:textId="77777777" w:rsidR="006C46BE" w:rsidRDefault="006C46BE" w:rsidP="006C46BE">
            <w:pPr>
              <w:spacing w:after="0" w:line="264" w:lineRule="auto"/>
              <w:jc w:val="both"/>
            </w:pPr>
          </w:p>
          <w:p w14:paraId="08077E36" w14:textId="77777777" w:rsidR="006C46BE" w:rsidRDefault="006C46BE" w:rsidP="006C46BE">
            <w:pPr>
              <w:spacing w:after="0" w:line="264" w:lineRule="auto"/>
              <w:jc w:val="both"/>
            </w:pPr>
          </w:p>
          <w:p w14:paraId="5ED920B3" w14:textId="77777777" w:rsidR="006C46BE" w:rsidRDefault="006C46BE" w:rsidP="006C46BE">
            <w:pPr>
              <w:spacing w:after="0" w:line="264" w:lineRule="auto"/>
              <w:jc w:val="both"/>
            </w:pPr>
          </w:p>
          <w:p w14:paraId="05614279" w14:textId="77777777" w:rsidR="006C46BE" w:rsidRDefault="006C46BE" w:rsidP="006C46BE">
            <w:pPr>
              <w:spacing w:after="0" w:line="264" w:lineRule="auto"/>
              <w:jc w:val="both"/>
            </w:pPr>
          </w:p>
          <w:p w14:paraId="4F6A16F6" w14:textId="77777777" w:rsidR="006C46BE" w:rsidRDefault="006C46BE" w:rsidP="006C46BE">
            <w:pPr>
              <w:spacing w:after="0" w:line="264" w:lineRule="auto"/>
              <w:jc w:val="both"/>
            </w:pPr>
          </w:p>
          <w:p w14:paraId="71F499A6" w14:textId="77777777" w:rsidR="006C46BE" w:rsidRDefault="006C46BE" w:rsidP="006C46BE">
            <w:pPr>
              <w:spacing w:after="0" w:line="264" w:lineRule="auto"/>
              <w:jc w:val="both"/>
            </w:pPr>
          </w:p>
          <w:p w14:paraId="7E3745C3" w14:textId="33FFA89F" w:rsidR="006C46BE" w:rsidRPr="000F1D3F" w:rsidRDefault="006C46BE" w:rsidP="006C46BE">
            <w:pPr>
              <w:spacing w:after="0" w:line="264" w:lineRule="auto"/>
              <w:jc w:val="both"/>
              <w:rPr>
                <w:rFonts w:cs="Times New Roman"/>
                <w:i/>
                <w:iCs/>
                <w:sz w:val="22"/>
                <w:lang w:val="en-GB"/>
              </w:rPr>
            </w:pPr>
            <w:r w:rsidRPr="00CE74AF">
              <w:t>TDP Kỳ Liên</w:t>
            </w:r>
          </w:p>
        </w:tc>
        <w:tc>
          <w:tcPr>
            <w:tcW w:w="186" w:type="pct"/>
            <w:shd w:val="clear" w:color="auto" w:fill="FFFFFF"/>
          </w:tcPr>
          <w:p w14:paraId="4C578BA5" w14:textId="77777777" w:rsidR="006C46BE" w:rsidRDefault="006C46BE" w:rsidP="006C46BE">
            <w:pPr>
              <w:spacing w:after="0" w:line="264" w:lineRule="auto"/>
              <w:jc w:val="both"/>
            </w:pPr>
          </w:p>
          <w:p w14:paraId="545A24AE" w14:textId="77777777" w:rsidR="006C46BE" w:rsidRDefault="006C46BE" w:rsidP="006C46BE">
            <w:pPr>
              <w:spacing w:after="0" w:line="264" w:lineRule="auto"/>
              <w:jc w:val="both"/>
            </w:pPr>
          </w:p>
          <w:p w14:paraId="62ACC20A" w14:textId="77777777" w:rsidR="006C46BE" w:rsidRDefault="006C46BE" w:rsidP="006C46BE">
            <w:pPr>
              <w:spacing w:after="0" w:line="264" w:lineRule="auto"/>
              <w:jc w:val="both"/>
            </w:pPr>
          </w:p>
          <w:p w14:paraId="566ED7D7" w14:textId="77777777" w:rsidR="006C46BE" w:rsidRDefault="006C46BE" w:rsidP="006C46BE">
            <w:pPr>
              <w:spacing w:after="0" w:line="264" w:lineRule="auto"/>
              <w:jc w:val="both"/>
            </w:pPr>
          </w:p>
          <w:p w14:paraId="465F2B82" w14:textId="77777777" w:rsidR="006C46BE" w:rsidRDefault="006C46BE" w:rsidP="006C46BE">
            <w:pPr>
              <w:spacing w:after="0" w:line="264" w:lineRule="auto"/>
              <w:jc w:val="both"/>
            </w:pPr>
          </w:p>
          <w:p w14:paraId="5A8DC5BA" w14:textId="77777777" w:rsidR="006C46BE" w:rsidRDefault="006C46BE" w:rsidP="006C46BE">
            <w:pPr>
              <w:spacing w:after="0" w:line="264" w:lineRule="auto"/>
              <w:jc w:val="both"/>
            </w:pPr>
          </w:p>
          <w:p w14:paraId="4454E1D9" w14:textId="77777777" w:rsidR="006C46BE" w:rsidRDefault="006C46BE" w:rsidP="006C46BE">
            <w:pPr>
              <w:spacing w:after="0" w:line="264" w:lineRule="auto"/>
              <w:jc w:val="both"/>
            </w:pPr>
          </w:p>
          <w:p w14:paraId="297C45EC" w14:textId="19CC89FE" w:rsidR="006C46BE" w:rsidRPr="000F1D3F" w:rsidRDefault="006C46BE" w:rsidP="006C46BE">
            <w:pPr>
              <w:spacing w:after="0" w:line="264" w:lineRule="auto"/>
              <w:jc w:val="both"/>
              <w:rPr>
                <w:rFonts w:cs="Times New Roman"/>
                <w:i/>
                <w:iCs/>
                <w:sz w:val="22"/>
              </w:rPr>
            </w:pPr>
            <w:r>
              <w:rPr>
                <w:rFonts w:cs="Times New Roman"/>
                <w:i/>
                <w:iCs/>
                <w:sz w:val="22"/>
              </w:rPr>
              <w:t>261</w:t>
            </w:r>
          </w:p>
        </w:tc>
        <w:tc>
          <w:tcPr>
            <w:tcW w:w="217" w:type="pct"/>
            <w:shd w:val="clear" w:color="auto" w:fill="FFFFFF"/>
          </w:tcPr>
          <w:p w14:paraId="68908D8C" w14:textId="77777777" w:rsidR="006C46BE" w:rsidRDefault="006C46BE" w:rsidP="006C46BE">
            <w:pPr>
              <w:spacing w:after="0" w:line="264" w:lineRule="auto"/>
              <w:jc w:val="both"/>
            </w:pPr>
          </w:p>
          <w:p w14:paraId="04A32E1C" w14:textId="77777777" w:rsidR="006C46BE" w:rsidRDefault="006C46BE" w:rsidP="006C46BE">
            <w:pPr>
              <w:spacing w:after="0" w:line="264" w:lineRule="auto"/>
              <w:jc w:val="both"/>
            </w:pPr>
          </w:p>
          <w:p w14:paraId="63FCA2B6" w14:textId="77777777" w:rsidR="006C46BE" w:rsidRDefault="006C46BE" w:rsidP="006C46BE">
            <w:pPr>
              <w:spacing w:after="0" w:line="264" w:lineRule="auto"/>
              <w:jc w:val="both"/>
            </w:pPr>
          </w:p>
          <w:p w14:paraId="55395C4B" w14:textId="77777777" w:rsidR="006C46BE" w:rsidRDefault="006C46BE" w:rsidP="006C46BE">
            <w:pPr>
              <w:spacing w:after="0" w:line="264" w:lineRule="auto"/>
              <w:jc w:val="both"/>
            </w:pPr>
          </w:p>
          <w:p w14:paraId="6CB6FA18" w14:textId="77777777" w:rsidR="006C46BE" w:rsidRDefault="006C46BE" w:rsidP="006C46BE">
            <w:pPr>
              <w:spacing w:after="0" w:line="264" w:lineRule="auto"/>
              <w:jc w:val="both"/>
            </w:pPr>
          </w:p>
          <w:p w14:paraId="5C23D296" w14:textId="77777777" w:rsidR="006C46BE" w:rsidRDefault="006C46BE" w:rsidP="006C46BE">
            <w:pPr>
              <w:spacing w:after="0" w:line="264" w:lineRule="auto"/>
              <w:jc w:val="both"/>
            </w:pPr>
          </w:p>
          <w:p w14:paraId="316AE831" w14:textId="77777777" w:rsidR="006C46BE" w:rsidRDefault="006C46BE" w:rsidP="006C46BE">
            <w:pPr>
              <w:spacing w:after="0" w:line="264" w:lineRule="auto"/>
              <w:jc w:val="both"/>
            </w:pPr>
          </w:p>
          <w:p w14:paraId="1F9340C8" w14:textId="6B36A0EF" w:rsidR="006C46BE" w:rsidRDefault="006C46BE" w:rsidP="006C46BE">
            <w:pPr>
              <w:spacing w:after="0" w:line="264" w:lineRule="auto"/>
              <w:jc w:val="both"/>
              <w:rPr>
                <w:rFonts w:cs="Times New Roman"/>
                <w:i/>
                <w:iCs/>
                <w:sz w:val="22"/>
              </w:rPr>
            </w:pPr>
            <w:r>
              <w:rPr>
                <w:rFonts w:cs="Times New Roman"/>
                <w:i/>
                <w:iCs/>
                <w:sz w:val="22"/>
              </w:rPr>
              <w:t>17</w:t>
            </w:r>
          </w:p>
        </w:tc>
        <w:tc>
          <w:tcPr>
            <w:tcW w:w="300" w:type="pct"/>
            <w:shd w:val="clear" w:color="auto" w:fill="FFFFFF"/>
          </w:tcPr>
          <w:p w14:paraId="05606636" w14:textId="77777777" w:rsidR="006C46BE" w:rsidRDefault="006C46BE" w:rsidP="006C46BE">
            <w:pPr>
              <w:spacing w:after="0" w:line="264" w:lineRule="auto"/>
              <w:jc w:val="both"/>
            </w:pPr>
          </w:p>
          <w:p w14:paraId="03C45628" w14:textId="77777777" w:rsidR="006C46BE" w:rsidRDefault="006C46BE" w:rsidP="006C46BE">
            <w:pPr>
              <w:spacing w:after="0" w:line="264" w:lineRule="auto"/>
              <w:jc w:val="both"/>
            </w:pPr>
          </w:p>
          <w:p w14:paraId="494E1562" w14:textId="77777777" w:rsidR="006C46BE" w:rsidRDefault="006C46BE" w:rsidP="006C46BE">
            <w:pPr>
              <w:spacing w:after="0" w:line="264" w:lineRule="auto"/>
              <w:jc w:val="both"/>
            </w:pPr>
          </w:p>
          <w:p w14:paraId="680D90B0" w14:textId="77777777" w:rsidR="006C46BE" w:rsidRDefault="006C46BE" w:rsidP="006C46BE">
            <w:pPr>
              <w:spacing w:after="0" w:line="264" w:lineRule="auto"/>
              <w:jc w:val="both"/>
            </w:pPr>
          </w:p>
          <w:p w14:paraId="743A81E8" w14:textId="77777777" w:rsidR="006C46BE" w:rsidRDefault="006C46BE" w:rsidP="006C46BE">
            <w:pPr>
              <w:spacing w:after="0" w:line="264" w:lineRule="auto"/>
              <w:jc w:val="both"/>
            </w:pPr>
          </w:p>
          <w:p w14:paraId="422301CC" w14:textId="77777777" w:rsidR="006C46BE" w:rsidRDefault="006C46BE" w:rsidP="006C46BE">
            <w:pPr>
              <w:spacing w:after="0" w:line="264" w:lineRule="auto"/>
              <w:jc w:val="both"/>
            </w:pPr>
          </w:p>
          <w:p w14:paraId="3000BAB9" w14:textId="77777777" w:rsidR="006C46BE" w:rsidRDefault="006C46BE" w:rsidP="006C46BE">
            <w:pPr>
              <w:spacing w:after="0" w:line="264" w:lineRule="auto"/>
              <w:jc w:val="both"/>
            </w:pPr>
          </w:p>
          <w:p w14:paraId="6F290E86" w14:textId="28C9F2BE" w:rsidR="006C46BE" w:rsidRDefault="006C46BE" w:rsidP="006C46BE">
            <w:pPr>
              <w:spacing w:after="0" w:line="264" w:lineRule="auto"/>
              <w:jc w:val="both"/>
              <w:rPr>
                <w:rFonts w:cs="Times New Roman"/>
                <w:i/>
                <w:iCs/>
                <w:sz w:val="22"/>
              </w:rPr>
            </w:pPr>
            <w:r>
              <w:rPr>
                <w:rFonts w:cs="Times New Roman"/>
                <w:i/>
                <w:iCs/>
                <w:sz w:val="22"/>
              </w:rPr>
              <w:t>744,6</w:t>
            </w:r>
          </w:p>
        </w:tc>
        <w:tc>
          <w:tcPr>
            <w:tcW w:w="323" w:type="pct"/>
            <w:shd w:val="clear" w:color="auto" w:fill="FFFFFF"/>
          </w:tcPr>
          <w:p w14:paraId="7D993981" w14:textId="77777777" w:rsidR="006C46BE" w:rsidRDefault="006C46BE" w:rsidP="006C46BE">
            <w:pPr>
              <w:spacing w:after="0" w:line="264" w:lineRule="auto"/>
              <w:jc w:val="both"/>
            </w:pPr>
          </w:p>
          <w:p w14:paraId="0405F46A" w14:textId="77777777" w:rsidR="006C46BE" w:rsidRDefault="006C46BE" w:rsidP="006C46BE">
            <w:pPr>
              <w:spacing w:after="0" w:line="264" w:lineRule="auto"/>
              <w:jc w:val="both"/>
            </w:pPr>
          </w:p>
          <w:p w14:paraId="4CEAC590" w14:textId="77777777" w:rsidR="006C46BE" w:rsidRDefault="006C46BE" w:rsidP="006C46BE">
            <w:pPr>
              <w:spacing w:after="0" w:line="264" w:lineRule="auto"/>
              <w:jc w:val="both"/>
            </w:pPr>
          </w:p>
          <w:p w14:paraId="151F0AAA" w14:textId="65AA03F2" w:rsidR="006C46BE" w:rsidRPr="000F1D3F" w:rsidRDefault="006C46BE" w:rsidP="006C46BE">
            <w:pPr>
              <w:spacing w:after="0" w:line="264" w:lineRule="auto"/>
              <w:jc w:val="both"/>
              <w:rPr>
                <w:rFonts w:cs="Times New Roman"/>
                <w:i/>
                <w:iCs/>
                <w:sz w:val="22"/>
                <w:lang w:val="en-GB"/>
              </w:rPr>
            </w:pPr>
            <w:r w:rsidRPr="00CE74AF">
              <w:t>Từ ngày 18/12/1980 đến trước ngày 15/10/1993 cho đến nay cho đến nay</w:t>
            </w:r>
          </w:p>
        </w:tc>
        <w:tc>
          <w:tcPr>
            <w:tcW w:w="1585" w:type="pct"/>
            <w:shd w:val="clear" w:color="auto" w:fill="FFFFFF"/>
          </w:tcPr>
          <w:p w14:paraId="62E8E975" w14:textId="2EBC7049" w:rsidR="006C46BE" w:rsidRPr="000F1D3F" w:rsidRDefault="006C46BE" w:rsidP="006C46BE">
            <w:pPr>
              <w:spacing w:after="0" w:line="264" w:lineRule="auto"/>
              <w:jc w:val="both"/>
              <w:rPr>
                <w:rFonts w:cs="Times New Roman"/>
                <w:i/>
                <w:iCs/>
                <w:sz w:val="22"/>
              </w:rPr>
            </w:pPr>
            <w:r w:rsidRPr="00CE74AF">
              <w:t xml:space="preserve">Thửa đất của gia đình ông </w:t>
            </w:r>
            <w:r>
              <w:t>Võ Xuân Dương</w:t>
            </w:r>
            <w:r w:rsidRPr="00CE74AF">
              <w:t xml:space="preserve"> và bà Tr</w:t>
            </w:r>
            <w:r>
              <w:t>ần Thị Lam</w:t>
            </w:r>
            <w:r w:rsidRPr="00CE74AF">
              <w:t xml:space="preserve"> có nguồn gốc do gai đình sử dụng ổn định, liên tục vào mục đích làm nhà ở và trồng cây lâu năm từ  ngày 18/12/1980 đến trước ngày 15/10/1993 cho đến nay. Năm ngày 30/10/2007 cấp giấy CNQSD đất với diện tích còn lại </w:t>
            </w:r>
            <w:r>
              <w:t>585,6</w:t>
            </w:r>
            <w:r w:rsidRPr="00CE74AF">
              <w:t xml:space="preserve"> m2 trong đó </w:t>
            </w:r>
            <w:r>
              <w:t>248,13</w:t>
            </w:r>
            <w:r w:rsidRPr="00CE74AF">
              <w:t xml:space="preserve"> m2 đất ở và </w:t>
            </w:r>
            <w:r>
              <w:t>337,47</w:t>
            </w:r>
            <w:r w:rsidRPr="00CE74AF">
              <w:t xml:space="preserve"> m2 đất trồng cây lâu năm. Nay theo Kết quả đo đac lại có diện 2212,9 m.  Tăng thêm </w:t>
            </w:r>
            <w:r>
              <w:t>159</w:t>
            </w:r>
            <w:r w:rsidRPr="00CE74AF">
              <w:t xml:space="preserve"> m</w:t>
            </w:r>
            <w:r>
              <w:rPr>
                <w:vertAlign w:val="superscript"/>
              </w:rPr>
              <w:t>2</w:t>
            </w:r>
            <w:r w:rsidRPr="00CE74AF">
              <w:t xml:space="preserve"> so với giấy CNQSD đất đã cấ, không có tranh chấp, không có lấn chiếm quyền sử dụng đất, không có giấy tờ về đất và không vi phạm pháp luật về đất đai.</w:t>
            </w:r>
          </w:p>
        </w:tc>
        <w:tc>
          <w:tcPr>
            <w:tcW w:w="401" w:type="pct"/>
            <w:shd w:val="clear" w:color="auto" w:fill="FFFFFF"/>
          </w:tcPr>
          <w:p w14:paraId="1C511535" w14:textId="4267D2D4" w:rsidR="006C46BE" w:rsidRPr="000F1D3F" w:rsidRDefault="006C46BE" w:rsidP="006C46BE">
            <w:pPr>
              <w:spacing w:after="0" w:line="264" w:lineRule="auto"/>
              <w:jc w:val="both"/>
              <w:rPr>
                <w:rFonts w:cs="Times New Roman"/>
                <w:i/>
                <w:iCs/>
                <w:sz w:val="22"/>
                <w:lang w:val="nl-NL"/>
              </w:rPr>
            </w:pPr>
            <w:r w:rsidRPr="00CE74AF">
              <w:t>Xây dựng nhà ở ổn định, liên tục  Từ ngày 18/12/1980 đến trước ngày 15/10/1993 cho đến nay</w:t>
            </w:r>
          </w:p>
        </w:tc>
        <w:tc>
          <w:tcPr>
            <w:tcW w:w="373" w:type="pct"/>
            <w:shd w:val="clear" w:color="auto" w:fill="FFFFFF"/>
          </w:tcPr>
          <w:p w14:paraId="6DA754B6" w14:textId="240FF6A5" w:rsidR="006C46BE" w:rsidRPr="000F1D3F" w:rsidRDefault="006C46BE" w:rsidP="006C46BE">
            <w:pPr>
              <w:spacing w:after="0" w:line="264" w:lineRule="auto"/>
              <w:jc w:val="both"/>
              <w:rPr>
                <w:rFonts w:cs="Times New Roman"/>
                <w:i/>
                <w:iCs/>
                <w:sz w:val="22"/>
                <w:lang w:val="en-GB"/>
              </w:rPr>
            </w:pPr>
            <w:r w:rsidRPr="00CE74AF">
              <w:t>Từ ngày 18/12/1980 đến trước ngày 15/10/1993 cho đến nay cho đến nay</w:t>
            </w:r>
          </w:p>
        </w:tc>
        <w:tc>
          <w:tcPr>
            <w:tcW w:w="284" w:type="pct"/>
            <w:shd w:val="clear" w:color="auto" w:fill="FFFFFF"/>
          </w:tcPr>
          <w:p w14:paraId="4769CEBD" w14:textId="1375D370" w:rsidR="006C46BE" w:rsidRPr="000F1D3F" w:rsidRDefault="006C46BE" w:rsidP="006C46BE">
            <w:pPr>
              <w:spacing w:after="0" w:line="264" w:lineRule="auto"/>
              <w:jc w:val="both"/>
              <w:rPr>
                <w:rFonts w:cs="Times New Roman"/>
                <w:i/>
                <w:iCs/>
                <w:sz w:val="22"/>
              </w:rPr>
            </w:pPr>
            <w:r w:rsidRPr="00CE74AF">
              <w:t>Không có tranh chấp, không có lấn chiếm</w:t>
            </w:r>
          </w:p>
        </w:tc>
        <w:tc>
          <w:tcPr>
            <w:tcW w:w="224" w:type="pct"/>
            <w:shd w:val="clear" w:color="auto" w:fill="FFFFFF"/>
          </w:tcPr>
          <w:p w14:paraId="412D15FB" w14:textId="2A3D2BB5" w:rsidR="006C46BE" w:rsidRPr="000F1D3F" w:rsidRDefault="006C46BE" w:rsidP="006C46BE">
            <w:pPr>
              <w:spacing w:after="0" w:line="264" w:lineRule="auto"/>
              <w:jc w:val="both"/>
              <w:rPr>
                <w:rFonts w:cs="Times New Roman"/>
                <w:i/>
                <w:iCs/>
                <w:sz w:val="22"/>
              </w:rPr>
            </w:pPr>
            <w:r w:rsidRPr="00CE74AF">
              <w:t>Phù hợp</w:t>
            </w:r>
          </w:p>
        </w:tc>
      </w:tr>
    </w:tbl>
    <w:p w14:paraId="20523352" w14:textId="77777777" w:rsidR="000609B0" w:rsidRPr="000F1D3F" w:rsidRDefault="000609B0" w:rsidP="007D02F2">
      <w:pPr>
        <w:tabs>
          <w:tab w:val="left" w:pos="11820"/>
        </w:tabs>
        <w:rPr>
          <w:rFonts w:cs="Times New Roman"/>
          <w:sz w:val="22"/>
        </w:rPr>
      </w:pPr>
    </w:p>
    <w:p w14:paraId="133D5083" w14:textId="14DFE581" w:rsidR="007D02F2" w:rsidRPr="000F1D3F" w:rsidRDefault="007D02F2" w:rsidP="007D02F2">
      <w:pPr>
        <w:spacing w:before="120"/>
        <w:rPr>
          <w:rFonts w:cs="Times New Roman"/>
          <w:sz w:val="22"/>
        </w:rPr>
      </w:pPr>
      <w:r w:rsidRPr="000F1D3F">
        <w:rPr>
          <w:rFonts w:cs="Times New Roman"/>
          <w:sz w:val="22"/>
        </w:rPr>
        <w:t>Danh sách này được công khai trong thời gian 15 ngày, kể từ ngày</w:t>
      </w:r>
      <w:r w:rsidR="00111905" w:rsidRPr="000F1D3F">
        <w:rPr>
          <w:rFonts w:cs="Times New Roman"/>
          <w:sz w:val="22"/>
        </w:rPr>
        <w:t xml:space="preserve"> </w:t>
      </w:r>
      <w:r w:rsidR="006C46BE">
        <w:rPr>
          <w:rFonts w:cs="Times New Roman"/>
          <w:sz w:val="22"/>
        </w:rPr>
        <w:t>25</w:t>
      </w:r>
      <w:r w:rsidRPr="000F1D3F">
        <w:rPr>
          <w:rFonts w:cs="Times New Roman"/>
          <w:sz w:val="22"/>
        </w:rPr>
        <w:t>/</w:t>
      </w:r>
      <w:r w:rsidR="00111905" w:rsidRPr="000F1D3F">
        <w:rPr>
          <w:rFonts w:cs="Times New Roman"/>
          <w:sz w:val="22"/>
        </w:rPr>
        <w:t>0</w:t>
      </w:r>
      <w:r w:rsidR="00DF0774">
        <w:rPr>
          <w:rFonts w:cs="Times New Roman"/>
          <w:sz w:val="22"/>
        </w:rPr>
        <w:t>9</w:t>
      </w:r>
      <w:r w:rsidRPr="000F1D3F">
        <w:rPr>
          <w:rFonts w:cs="Times New Roman"/>
          <w:sz w:val="22"/>
        </w:rPr>
        <w:t>/</w:t>
      </w:r>
      <w:r w:rsidR="000A3214" w:rsidRPr="000F1D3F">
        <w:rPr>
          <w:rFonts w:cs="Times New Roman"/>
          <w:sz w:val="22"/>
        </w:rPr>
        <w:t>202</w:t>
      </w:r>
      <w:r w:rsidR="00111905" w:rsidRPr="000F1D3F">
        <w:rPr>
          <w:rFonts w:cs="Times New Roman"/>
          <w:sz w:val="22"/>
        </w:rPr>
        <w:t>6</w:t>
      </w:r>
      <w:r w:rsidR="000A3214" w:rsidRPr="000F1D3F">
        <w:rPr>
          <w:rFonts w:cs="Times New Roman"/>
          <w:sz w:val="22"/>
        </w:rPr>
        <w:t>,</w:t>
      </w:r>
      <w:r w:rsidRPr="000F1D3F">
        <w:rPr>
          <w:rFonts w:cs="Times New Roman"/>
          <w:sz w:val="22"/>
        </w:rPr>
        <w:t xml:space="preserve"> đến</w:t>
      </w:r>
      <w:r w:rsidR="000A3214" w:rsidRPr="000F1D3F">
        <w:rPr>
          <w:rFonts w:cs="Times New Roman"/>
          <w:sz w:val="22"/>
        </w:rPr>
        <w:t xml:space="preserve"> hết</w:t>
      </w:r>
      <w:r w:rsidRPr="000F1D3F">
        <w:rPr>
          <w:rFonts w:cs="Times New Roman"/>
          <w:sz w:val="22"/>
        </w:rPr>
        <w:t xml:space="preserve"> ngày</w:t>
      </w:r>
      <w:r w:rsidR="000A3214" w:rsidRPr="000F1D3F">
        <w:rPr>
          <w:rFonts w:cs="Times New Roman"/>
          <w:sz w:val="22"/>
        </w:rPr>
        <w:t xml:space="preserve"> </w:t>
      </w:r>
      <w:r w:rsidR="006C46BE">
        <w:rPr>
          <w:rFonts w:cs="Times New Roman"/>
          <w:sz w:val="22"/>
        </w:rPr>
        <w:t>10</w:t>
      </w:r>
      <w:r w:rsidRPr="000F1D3F">
        <w:rPr>
          <w:rFonts w:cs="Times New Roman"/>
          <w:sz w:val="22"/>
        </w:rPr>
        <w:t>/</w:t>
      </w:r>
      <w:r w:rsidR="00DF0774">
        <w:rPr>
          <w:rFonts w:cs="Times New Roman"/>
          <w:sz w:val="22"/>
        </w:rPr>
        <w:t>10</w:t>
      </w:r>
      <w:r w:rsidRPr="000F1D3F">
        <w:rPr>
          <w:rFonts w:cs="Times New Roman"/>
          <w:sz w:val="22"/>
        </w:rPr>
        <w:t>/</w:t>
      </w:r>
      <w:r w:rsidR="000A3214" w:rsidRPr="000F1D3F">
        <w:rPr>
          <w:rFonts w:cs="Times New Roman"/>
          <w:sz w:val="22"/>
        </w:rPr>
        <w:t>202</w:t>
      </w:r>
      <w:r w:rsidR="00111905" w:rsidRPr="000F1D3F">
        <w:rPr>
          <w:rFonts w:cs="Times New Roman"/>
          <w:sz w:val="22"/>
        </w:rPr>
        <w:t>6</w:t>
      </w:r>
      <w:r w:rsidRPr="000F1D3F">
        <w:rPr>
          <w:rFonts w:cs="Times New Roman"/>
          <w:sz w:val="22"/>
        </w:rPr>
        <w:t xml:space="preserve"> Tại địa điểm:</w:t>
      </w:r>
      <w:r w:rsidR="000A3214" w:rsidRPr="000F1D3F">
        <w:rPr>
          <w:rFonts w:cs="Times New Roman"/>
          <w:sz w:val="22"/>
        </w:rPr>
        <w:t xml:space="preserve"> tại UBND phường và tổ dân phố</w:t>
      </w:r>
      <w:r w:rsidR="003869AE" w:rsidRPr="000F1D3F">
        <w:rPr>
          <w:rFonts w:cs="Times New Roman"/>
          <w:sz w:val="22"/>
        </w:rPr>
        <w:t xml:space="preserve"> Kỳ Liên</w:t>
      </w:r>
      <w:r w:rsidR="000A3214" w:rsidRPr="000F1D3F">
        <w:rPr>
          <w:rFonts w:cs="Times New Roman"/>
          <w:sz w:val="22"/>
        </w:rPr>
        <w:t>.</w:t>
      </w:r>
    </w:p>
    <w:p w14:paraId="32465CE6" w14:textId="2D168DF6" w:rsidR="007D02F2" w:rsidRPr="000F1D3F" w:rsidRDefault="007D02F2" w:rsidP="007D02F2">
      <w:pPr>
        <w:spacing w:before="120"/>
        <w:rPr>
          <w:rFonts w:cs="Times New Roman"/>
          <w:sz w:val="22"/>
        </w:rPr>
      </w:pPr>
      <w:r w:rsidRPr="000F1D3F">
        <w:rPr>
          <w:rFonts w:cs="Times New Roman"/>
          <w:sz w:val="22"/>
        </w:rPr>
        <w:t>Người không đồng ý với kết quả kiểm tra trên đây thì gửi đơn đến UBND phường Hoành Sơn để giải quyết; sau thời gian trên sẽ không xem xét giải quyết.</w:t>
      </w:r>
      <w:r w:rsidR="000A3214" w:rsidRPr="000F1D3F">
        <w:rPr>
          <w:rFonts w:cs="Times New Roman"/>
          <w:sz w:val="22"/>
        </w:rPr>
        <w:t>/.</w:t>
      </w:r>
    </w:p>
    <w:p w14:paraId="09BE918F" w14:textId="39C4A509" w:rsidR="00140B52" w:rsidRPr="007D02F2" w:rsidRDefault="00140B52" w:rsidP="00140B52">
      <w:pPr>
        <w:spacing w:before="120"/>
        <w:rPr>
          <w:rFonts w:cs="Times New Roman"/>
          <w:i/>
          <w:sz w:val="26"/>
          <w:szCs w:val="26"/>
        </w:rPr>
      </w:pPr>
      <w:r w:rsidRPr="000F1D3F">
        <w:rPr>
          <w:rFonts w:cs="Times New Roman"/>
          <w:sz w:val="22"/>
        </w:rPr>
        <w:t xml:space="preserve">                                                                                                                                                                                   </w:t>
      </w:r>
    </w:p>
    <w:p w14:paraId="5066BCF2" w14:textId="6EE2BDCA" w:rsidR="007D02F2" w:rsidRPr="00382B8D" w:rsidRDefault="007D02F2" w:rsidP="00140B52">
      <w:pPr>
        <w:tabs>
          <w:tab w:val="left" w:pos="11685"/>
        </w:tabs>
        <w:spacing w:before="120"/>
        <w:rPr>
          <w:rFonts w:ascii="Arial" w:hAnsi="Arial" w:cs="Arial"/>
          <w:sz w:val="20"/>
        </w:rPr>
      </w:pPr>
    </w:p>
    <w:tbl>
      <w:tblPr>
        <w:tblW w:w="0" w:type="auto"/>
        <w:tblLook w:val="01E0" w:firstRow="1" w:lastRow="1" w:firstColumn="1" w:lastColumn="1" w:noHBand="0" w:noVBand="0"/>
      </w:tblPr>
      <w:tblGrid>
        <w:gridCol w:w="4428"/>
        <w:gridCol w:w="4428"/>
      </w:tblGrid>
      <w:tr w:rsidR="007D02F2" w:rsidRPr="00382B8D" w14:paraId="49C384F1" w14:textId="77777777" w:rsidTr="00D52E8F">
        <w:tc>
          <w:tcPr>
            <w:tcW w:w="4428" w:type="dxa"/>
          </w:tcPr>
          <w:p w14:paraId="106B5E24" w14:textId="77777777" w:rsidR="007D02F2" w:rsidRPr="00382B8D" w:rsidRDefault="007D02F2" w:rsidP="00D52E8F">
            <w:pPr>
              <w:spacing w:before="120"/>
              <w:rPr>
                <w:rFonts w:ascii="Arial" w:hAnsi="Arial" w:cs="Arial"/>
                <w:sz w:val="20"/>
                <w:szCs w:val="20"/>
              </w:rPr>
            </w:pPr>
          </w:p>
        </w:tc>
        <w:tc>
          <w:tcPr>
            <w:tcW w:w="4428" w:type="dxa"/>
          </w:tcPr>
          <w:p w14:paraId="6E9AF55B" w14:textId="77777777" w:rsidR="007D02F2" w:rsidRPr="00382B8D" w:rsidRDefault="007D02F2" w:rsidP="00140B52">
            <w:pPr>
              <w:spacing w:before="120"/>
              <w:jc w:val="center"/>
              <w:rPr>
                <w:rFonts w:ascii="Arial" w:hAnsi="Arial" w:cs="Arial"/>
                <w:b/>
                <w:sz w:val="20"/>
                <w:szCs w:val="20"/>
              </w:rPr>
            </w:pPr>
          </w:p>
        </w:tc>
      </w:tr>
    </w:tbl>
    <w:p w14:paraId="64066CB6" w14:textId="6E961608" w:rsidR="00607986" w:rsidRDefault="00607986" w:rsidP="001F637C">
      <w:pPr>
        <w:spacing w:after="0"/>
        <w:jc w:val="center"/>
        <w:rPr>
          <w:i/>
          <w:iCs/>
          <w:szCs w:val="24"/>
        </w:rPr>
      </w:pPr>
    </w:p>
    <w:sectPr w:rsidR="00607986" w:rsidSect="00140B52">
      <w:headerReference w:type="default" r:id="rId8"/>
      <w:footerReference w:type="default" r:id="rId9"/>
      <w:pgSz w:w="16840" w:h="11907" w:orient="landscape" w:code="9"/>
      <w:pgMar w:top="709"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A415" w14:textId="77777777" w:rsidR="00D56EA5" w:rsidRDefault="00D56EA5" w:rsidP="00E225D2">
      <w:pPr>
        <w:spacing w:after="0" w:line="240" w:lineRule="auto"/>
      </w:pPr>
      <w:r>
        <w:separator/>
      </w:r>
    </w:p>
  </w:endnote>
  <w:endnote w:type="continuationSeparator" w:id="0">
    <w:p w14:paraId="508B9AEB" w14:textId="77777777" w:rsidR="00D56EA5" w:rsidRDefault="00D56EA5" w:rsidP="00E22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4865" w14:textId="27378C7D" w:rsidR="00E80FB8" w:rsidRDefault="00E80FB8" w:rsidP="00E80FB8">
    <w:pPr>
      <w:pStyle w:val="Footer"/>
      <w:tabs>
        <w:tab w:val="clear" w:pos="4680"/>
        <w:tab w:val="clear" w:pos="9360"/>
        <w:tab w:val="left" w:pos="998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51AE" w14:textId="77777777" w:rsidR="00D56EA5" w:rsidRDefault="00D56EA5" w:rsidP="00E225D2">
      <w:pPr>
        <w:spacing w:after="0" w:line="240" w:lineRule="auto"/>
      </w:pPr>
      <w:r>
        <w:separator/>
      </w:r>
    </w:p>
  </w:footnote>
  <w:footnote w:type="continuationSeparator" w:id="0">
    <w:p w14:paraId="5627C929" w14:textId="77777777" w:rsidR="00D56EA5" w:rsidRDefault="00D56EA5" w:rsidP="00E22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C5B6" w14:textId="0C550CD1" w:rsidR="002B5248" w:rsidRPr="002B5248" w:rsidRDefault="002B5248">
    <w:pPr>
      <w:pStyle w:val="Header"/>
      <w:jc w:val="center"/>
      <w:rPr>
        <w:sz w:val="26"/>
        <w:szCs w:val="26"/>
      </w:rPr>
    </w:pPr>
  </w:p>
  <w:p w14:paraId="727DBAAF" w14:textId="77777777" w:rsidR="002B5248" w:rsidRDefault="002B5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5034C"/>
    <w:multiLevelType w:val="hybridMultilevel"/>
    <w:tmpl w:val="B49C734E"/>
    <w:lvl w:ilvl="0" w:tplc="9B58227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C14C36"/>
    <w:multiLevelType w:val="hybridMultilevel"/>
    <w:tmpl w:val="73AC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49456">
    <w:abstractNumId w:val="1"/>
  </w:num>
  <w:num w:numId="2" w16cid:durableId="1505513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21"/>
    <w:rsid w:val="000266A0"/>
    <w:rsid w:val="000609B0"/>
    <w:rsid w:val="000679DD"/>
    <w:rsid w:val="00096021"/>
    <w:rsid w:val="000A3214"/>
    <w:rsid w:val="000C0C95"/>
    <w:rsid w:val="000D0CEA"/>
    <w:rsid w:val="000D3665"/>
    <w:rsid w:val="000E652D"/>
    <w:rsid w:val="000F1D3F"/>
    <w:rsid w:val="00111905"/>
    <w:rsid w:val="001273E6"/>
    <w:rsid w:val="00140B52"/>
    <w:rsid w:val="00146A5D"/>
    <w:rsid w:val="0017350B"/>
    <w:rsid w:val="001820F0"/>
    <w:rsid w:val="001826CF"/>
    <w:rsid w:val="00182D83"/>
    <w:rsid w:val="00190399"/>
    <w:rsid w:val="001E221B"/>
    <w:rsid w:val="001F6340"/>
    <w:rsid w:val="001F637C"/>
    <w:rsid w:val="00206A82"/>
    <w:rsid w:val="002111FF"/>
    <w:rsid w:val="00220C79"/>
    <w:rsid w:val="00234AE8"/>
    <w:rsid w:val="00272D74"/>
    <w:rsid w:val="00275F10"/>
    <w:rsid w:val="00277B1D"/>
    <w:rsid w:val="002B5248"/>
    <w:rsid w:val="002E579C"/>
    <w:rsid w:val="0030048C"/>
    <w:rsid w:val="00314339"/>
    <w:rsid w:val="003212BC"/>
    <w:rsid w:val="00351BEE"/>
    <w:rsid w:val="00352CDC"/>
    <w:rsid w:val="00360CBF"/>
    <w:rsid w:val="00361648"/>
    <w:rsid w:val="00380711"/>
    <w:rsid w:val="003869AE"/>
    <w:rsid w:val="00387F6D"/>
    <w:rsid w:val="00394801"/>
    <w:rsid w:val="003A1559"/>
    <w:rsid w:val="003D038B"/>
    <w:rsid w:val="0041512F"/>
    <w:rsid w:val="00423583"/>
    <w:rsid w:val="0043040D"/>
    <w:rsid w:val="00443263"/>
    <w:rsid w:val="00443681"/>
    <w:rsid w:val="00462859"/>
    <w:rsid w:val="00483B46"/>
    <w:rsid w:val="00487641"/>
    <w:rsid w:val="004A3D88"/>
    <w:rsid w:val="004B357A"/>
    <w:rsid w:val="004C23F7"/>
    <w:rsid w:val="004C7A9B"/>
    <w:rsid w:val="004D7016"/>
    <w:rsid w:val="004F0218"/>
    <w:rsid w:val="0054723A"/>
    <w:rsid w:val="00582D39"/>
    <w:rsid w:val="005A2477"/>
    <w:rsid w:val="005A5EC9"/>
    <w:rsid w:val="005C0555"/>
    <w:rsid w:val="00607986"/>
    <w:rsid w:val="00614054"/>
    <w:rsid w:val="00615BA5"/>
    <w:rsid w:val="00622F21"/>
    <w:rsid w:val="006250F0"/>
    <w:rsid w:val="00643247"/>
    <w:rsid w:val="00681DDF"/>
    <w:rsid w:val="0068540F"/>
    <w:rsid w:val="0068710C"/>
    <w:rsid w:val="00693F41"/>
    <w:rsid w:val="006A33A6"/>
    <w:rsid w:val="006C46BE"/>
    <w:rsid w:val="006C7874"/>
    <w:rsid w:val="00722628"/>
    <w:rsid w:val="00752C65"/>
    <w:rsid w:val="00757658"/>
    <w:rsid w:val="007710F3"/>
    <w:rsid w:val="007723AD"/>
    <w:rsid w:val="007800DD"/>
    <w:rsid w:val="00781825"/>
    <w:rsid w:val="007B3E68"/>
    <w:rsid w:val="007B42B7"/>
    <w:rsid w:val="007D02F2"/>
    <w:rsid w:val="007D2499"/>
    <w:rsid w:val="007E518B"/>
    <w:rsid w:val="008144A4"/>
    <w:rsid w:val="00823AF2"/>
    <w:rsid w:val="008267EC"/>
    <w:rsid w:val="0084606D"/>
    <w:rsid w:val="00897758"/>
    <w:rsid w:val="008A2366"/>
    <w:rsid w:val="008A4507"/>
    <w:rsid w:val="008D1777"/>
    <w:rsid w:val="008D221D"/>
    <w:rsid w:val="008D584A"/>
    <w:rsid w:val="008F4518"/>
    <w:rsid w:val="008F5BC2"/>
    <w:rsid w:val="00900093"/>
    <w:rsid w:val="00906BD4"/>
    <w:rsid w:val="00907E1B"/>
    <w:rsid w:val="00944475"/>
    <w:rsid w:val="009627F4"/>
    <w:rsid w:val="009A6E3F"/>
    <w:rsid w:val="009A7EFA"/>
    <w:rsid w:val="009C3DED"/>
    <w:rsid w:val="009E5EC3"/>
    <w:rsid w:val="00A05385"/>
    <w:rsid w:val="00A1292D"/>
    <w:rsid w:val="00A20C70"/>
    <w:rsid w:val="00A20D91"/>
    <w:rsid w:val="00A446ED"/>
    <w:rsid w:val="00A655EC"/>
    <w:rsid w:val="00A66943"/>
    <w:rsid w:val="00A74F5B"/>
    <w:rsid w:val="00A82FDD"/>
    <w:rsid w:val="00AC3EC6"/>
    <w:rsid w:val="00AC667C"/>
    <w:rsid w:val="00AD7452"/>
    <w:rsid w:val="00AE57F6"/>
    <w:rsid w:val="00B0346A"/>
    <w:rsid w:val="00B04B97"/>
    <w:rsid w:val="00B14C07"/>
    <w:rsid w:val="00B47E0E"/>
    <w:rsid w:val="00B5046E"/>
    <w:rsid w:val="00B6567E"/>
    <w:rsid w:val="00B72BDD"/>
    <w:rsid w:val="00B94617"/>
    <w:rsid w:val="00BA1DEB"/>
    <w:rsid w:val="00BA336F"/>
    <w:rsid w:val="00BA6EA5"/>
    <w:rsid w:val="00BE07AC"/>
    <w:rsid w:val="00BF1976"/>
    <w:rsid w:val="00BF2258"/>
    <w:rsid w:val="00BF6974"/>
    <w:rsid w:val="00C00ACF"/>
    <w:rsid w:val="00C243F7"/>
    <w:rsid w:val="00C3447B"/>
    <w:rsid w:val="00C45843"/>
    <w:rsid w:val="00C63DE0"/>
    <w:rsid w:val="00C63E2F"/>
    <w:rsid w:val="00C736FC"/>
    <w:rsid w:val="00CB2E15"/>
    <w:rsid w:val="00CB7409"/>
    <w:rsid w:val="00CC0621"/>
    <w:rsid w:val="00CC0C4B"/>
    <w:rsid w:val="00CC4F83"/>
    <w:rsid w:val="00CC6F9A"/>
    <w:rsid w:val="00D03231"/>
    <w:rsid w:val="00D061DB"/>
    <w:rsid w:val="00D17CB6"/>
    <w:rsid w:val="00D22524"/>
    <w:rsid w:val="00D5548C"/>
    <w:rsid w:val="00D56EA5"/>
    <w:rsid w:val="00D81943"/>
    <w:rsid w:val="00D83C1A"/>
    <w:rsid w:val="00D86A77"/>
    <w:rsid w:val="00DD7983"/>
    <w:rsid w:val="00DF0774"/>
    <w:rsid w:val="00E14107"/>
    <w:rsid w:val="00E225D2"/>
    <w:rsid w:val="00E2395C"/>
    <w:rsid w:val="00E23D7C"/>
    <w:rsid w:val="00E31291"/>
    <w:rsid w:val="00E538AF"/>
    <w:rsid w:val="00E55A38"/>
    <w:rsid w:val="00E72D9C"/>
    <w:rsid w:val="00E80FB8"/>
    <w:rsid w:val="00E86BA2"/>
    <w:rsid w:val="00EC1E5D"/>
    <w:rsid w:val="00EE1CEB"/>
    <w:rsid w:val="00EE6A54"/>
    <w:rsid w:val="00EE72A0"/>
    <w:rsid w:val="00EF40C6"/>
    <w:rsid w:val="00F675D5"/>
    <w:rsid w:val="00F71A62"/>
    <w:rsid w:val="00F84752"/>
    <w:rsid w:val="00F95079"/>
    <w:rsid w:val="00FC0C87"/>
    <w:rsid w:val="00FE132B"/>
    <w:rsid w:val="00FE3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9E36"/>
  <w15:docId w15:val="{BF03384B-B046-47A5-9B49-A18E6F5F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021"/>
  </w:style>
  <w:style w:type="paragraph" w:styleId="Heading1">
    <w:name w:val="heading 1"/>
    <w:basedOn w:val="Normal"/>
    <w:next w:val="Normal"/>
    <w:link w:val="Heading1Char"/>
    <w:uiPriority w:val="9"/>
    <w:qFormat/>
    <w:rsid w:val="000960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60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602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602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602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960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602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602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602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0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60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602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602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9602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9602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602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602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602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60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0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02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6021"/>
    <w:pPr>
      <w:spacing w:before="160"/>
      <w:jc w:val="center"/>
    </w:pPr>
    <w:rPr>
      <w:i/>
      <w:iCs/>
      <w:color w:val="404040" w:themeColor="text1" w:themeTint="BF"/>
    </w:rPr>
  </w:style>
  <w:style w:type="character" w:customStyle="1" w:styleId="QuoteChar">
    <w:name w:val="Quote Char"/>
    <w:basedOn w:val="DefaultParagraphFont"/>
    <w:link w:val="Quote"/>
    <w:uiPriority w:val="29"/>
    <w:rsid w:val="00096021"/>
    <w:rPr>
      <w:i/>
      <w:iCs/>
      <w:color w:val="404040" w:themeColor="text1" w:themeTint="BF"/>
    </w:rPr>
  </w:style>
  <w:style w:type="paragraph" w:styleId="ListParagraph">
    <w:name w:val="List Paragraph"/>
    <w:basedOn w:val="Normal"/>
    <w:uiPriority w:val="34"/>
    <w:qFormat/>
    <w:rsid w:val="00096021"/>
    <w:pPr>
      <w:ind w:left="720"/>
      <w:contextualSpacing/>
    </w:pPr>
  </w:style>
  <w:style w:type="character" w:styleId="IntenseEmphasis">
    <w:name w:val="Intense Emphasis"/>
    <w:basedOn w:val="DefaultParagraphFont"/>
    <w:uiPriority w:val="21"/>
    <w:qFormat/>
    <w:rsid w:val="00096021"/>
    <w:rPr>
      <w:i/>
      <w:iCs/>
      <w:color w:val="2F5496" w:themeColor="accent1" w:themeShade="BF"/>
    </w:rPr>
  </w:style>
  <w:style w:type="paragraph" w:styleId="IntenseQuote">
    <w:name w:val="Intense Quote"/>
    <w:basedOn w:val="Normal"/>
    <w:next w:val="Normal"/>
    <w:link w:val="IntenseQuoteChar"/>
    <w:uiPriority w:val="30"/>
    <w:qFormat/>
    <w:rsid w:val="000960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6021"/>
    <w:rPr>
      <w:i/>
      <w:iCs/>
      <w:color w:val="2F5496" w:themeColor="accent1" w:themeShade="BF"/>
    </w:rPr>
  </w:style>
  <w:style w:type="character" w:styleId="IntenseReference">
    <w:name w:val="Intense Reference"/>
    <w:basedOn w:val="DefaultParagraphFont"/>
    <w:uiPriority w:val="32"/>
    <w:qFormat/>
    <w:rsid w:val="00096021"/>
    <w:rPr>
      <w:b/>
      <w:bCs/>
      <w:smallCaps/>
      <w:color w:val="2F5496" w:themeColor="accent1" w:themeShade="BF"/>
      <w:spacing w:val="5"/>
    </w:rPr>
  </w:style>
  <w:style w:type="paragraph" w:styleId="Header">
    <w:name w:val="header"/>
    <w:basedOn w:val="Normal"/>
    <w:link w:val="HeaderChar"/>
    <w:uiPriority w:val="99"/>
    <w:unhideWhenUsed/>
    <w:rsid w:val="00E22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5D2"/>
  </w:style>
  <w:style w:type="paragraph" w:styleId="Footer">
    <w:name w:val="footer"/>
    <w:basedOn w:val="Normal"/>
    <w:link w:val="FooterChar"/>
    <w:uiPriority w:val="99"/>
    <w:unhideWhenUsed/>
    <w:rsid w:val="00E22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5D2"/>
  </w:style>
  <w:style w:type="paragraph" w:styleId="BalloonText">
    <w:name w:val="Balloon Text"/>
    <w:basedOn w:val="Normal"/>
    <w:link w:val="BalloonTextChar"/>
    <w:uiPriority w:val="99"/>
    <w:semiHidden/>
    <w:unhideWhenUsed/>
    <w:rsid w:val="004D7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0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E8FEB-7BCC-40AB-A8B5-1FC55834D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VCOM</cp:lastModifiedBy>
  <cp:revision>2</cp:revision>
  <cp:lastPrinted>2026-08-27T08:47:00Z</cp:lastPrinted>
  <dcterms:created xsi:type="dcterms:W3CDTF">2026-09-23T09:31:00Z</dcterms:created>
  <dcterms:modified xsi:type="dcterms:W3CDTF">2026-09-23T09:31:00Z</dcterms:modified>
</cp:coreProperties>
</file>