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77"/>
        <w:gridCol w:w="6279"/>
      </w:tblGrid>
      <w:tr w:rsidR="00BB0541" w14:paraId="4C038CB1" w14:textId="77777777" w:rsidTr="00604FFA">
        <w:trPr>
          <w:trHeight w:val="1456"/>
        </w:trPr>
        <w:tc>
          <w:tcPr>
            <w:tcW w:w="3077" w:type="dxa"/>
          </w:tcPr>
          <w:p w14:paraId="40FB4C59" w14:textId="77777777" w:rsidR="00BB0541" w:rsidRDefault="007943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 w14:paraId="03ACBB51" w14:textId="6487836C" w:rsidR="00BB0541" w:rsidRDefault="00D106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PHƯỜNG HOÀNH SƠN</w:t>
            </w:r>
          </w:p>
          <w:p w14:paraId="149ACE39" w14:textId="77777777" w:rsidR="00BB0541" w:rsidRDefault="0079437C">
            <w:pPr>
              <w:rPr>
                <w:sz w:val="28"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7C6A90" wp14:editId="2FB7D576">
                      <wp:simplePos x="0" y="0"/>
                      <wp:positionH relativeFrom="column">
                        <wp:posOffset>550496</wp:posOffset>
                      </wp:positionH>
                      <wp:positionV relativeFrom="paragraph">
                        <wp:posOffset>13970</wp:posOffset>
                      </wp:positionV>
                      <wp:extent cx="720000" cy="0"/>
                      <wp:effectExtent l="0" t="0" r="23495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B751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1.1pt" to="100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"/>
                  </w:pict>
                </mc:Fallback>
              </mc:AlternateContent>
            </w:r>
          </w:p>
          <w:p w14:paraId="11E6123D" w14:textId="77777777" w:rsidR="00BB0541" w:rsidRDefault="00794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Số:             /TB-UBND</w:t>
            </w:r>
          </w:p>
          <w:p w14:paraId="4256641C" w14:textId="77777777" w:rsidR="00BB0541" w:rsidRDefault="00BB0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79" w:type="dxa"/>
          </w:tcPr>
          <w:p w14:paraId="074B579F" w14:textId="77777777" w:rsidR="00BB0541" w:rsidRDefault="007943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06D333E" w14:textId="41114B40" w:rsidR="00BB0541" w:rsidRDefault="00604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- Tự do -</w:t>
            </w:r>
            <w:r w:rsidR="0079437C">
              <w:rPr>
                <w:b/>
                <w:sz w:val="28"/>
                <w:szCs w:val="28"/>
              </w:rPr>
              <w:t xml:space="preserve"> Hạnh phúc</w:t>
            </w:r>
          </w:p>
          <w:p w14:paraId="2853D27A" w14:textId="77777777" w:rsidR="00BB0541" w:rsidRDefault="0079437C">
            <w:pPr>
              <w:rPr>
                <w:sz w:val="28"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7DDDFA" wp14:editId="3128E20D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26719</wp:posOffset>
                      </wp:positionV>
                      <wp:extent cx="2160000" cy="0"/>
                      <wp:effectExtent l="0" t="0" r="1206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AA11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2.1pt" to="236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"/>
                  </w:pict>
                </mc:Fallback>
              </mc:AlternateContent>
            </w:r>
          </w:p>
          <w:p w14:paraId="32BE5D06" w14:textId="6B2B18B7" w:rsidR="00BB0541" w:rsidRDefault="0079437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  <w:r w:rsidR="00D106BC">
              <w:rPr>
                <w:i/>
                <w:sz w:val="28"/>
                <w:szCs w:val="28"/>
              </w:rPr>
              <w:t>Hoành Sơn</w:t>
            </w:r>
            <w:r>
              <w:rPr>
                <w:i/>
                <w:sz w:val="28"/>
                <w:szCs w:val="28"/>
              </w:rPr>
              <w:t>, ngày         tháng        năm 2026</w:t>
            </w:r>
          </w:p>
        </w:tc>
      </w:tr>
    </w:tbl>
    <w:p w14:paraId="2D91D143" w14:textId="77777777" w:rsidR="00604FFA" w:rsidRPr="00604FFA" w:rsidRDefault="00604FFA" w:rsidP="000B078C">
      <w:pPr>
        <w:jc w:val="center"/>
        <w:rPr>
          <w:b/>
          <w:sz w:val="20"/>
          <w:szCs w:val="28"/>
        </w:rPr>
      </w:pPr>
    </w:p>
    <w:p w14:paraId="0FF91772" w14:textId="77777777" w:rsidR="00BB0541" w:rsidRDefault="0079437C" w:rsidP="00604FFA">
      <w:pPr>
        <w:jc w:val="center"/>
        <w:rPr>
          <w:b/>
          <w:szCs w:val="28"/>
        </w:rPr>
      </w:pPr>
      <w:r>
        <w:rPr>
          <w:b/>
          <w:szCs w:val="28"/>
        </w:rPr>
        <w:t>THÔNG BÁO</w:t>
      </w:r>
    </w:p>
    <w:p w14:paraId="6E74C95C" w14:textId="77777777" w:rsidR="00D106BC" w:rsidRDefault="0079437C" w:rsidP="00604FFA">
      <w:pPr>
        <w:jc w:val="center"/>
        <w:rPr>
          <w:b/>
        </w:rPr>
      </w:pPr>
      <w:r w:rsidRPr="00607D1A">
        <w:rPr>
          <w:b/>
        </w:rPr>
        <w:t xml:space="preserve">Về việc </w:t>
      </w:r>
      <w:r w:rsidR="00607D1A" w:rsidRPr="00607D1A">
        <w:rPr>
          <w:b/>
        </w:rPr>
        <w:t xml:space="preserve">lấy ý kiến cử tri đại diện hộ gia đình </w:t>
      </w:r>
    </w:p>
    <w:p w14:paraId="7B4167DB" w14:textId="0F9551EE" w:rsidR="00BB0541" w:rsidRDefault="00D106BC" w:rsidP="00604FFA">
      <w:pPr>
        <w:jc w:val="center"/>
        <w:rPr>
          <w:b/>
        </w:rPr>
      </w:pPr>
      <w:r w:rsidRPr="00D106BC">
        <w:rPr>
          <w:b/>
        </w:rPr>
        <w:t>về Đề án sắp xếp các tổ dân phố trên địa bàn phường Hoành Sơn</w:t>
      </w:r>
    </w:p>
    <w:p w14:paraId="173A490D" w14:textId="17751BFB" w:rsidR="0057457B" w:rsidRPr="00607D1A" w:rsidRDefault="0057457B" w:rsidP="00604FFA">
      <w:pPr>
        <w:jc w:val="center"/>
        <w:rPr>
          <w:b/>
          <w:sz w:val="2"/>
          <w:szCs w:val="28"/>
        </w:rPr>
      </w:pPr>
    </w:p>
    <w:p w14:paraId="32114161" w14:textId="02BF27AE" w:rsidR="00BB0541" w:rsidRPr="00604FFA" w:rsidRDefault="00604FFA" w:rsidP="00604FFA">
      <w:pPr>
        <w:rPr>
          <w:b/>
          <w:sz w:val="6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0E147A" wp14:editId="4CF351B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079500" cy="0"/>
                <wp:effectExtent l="0" t="0" r="2540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DB3CB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6pt" to="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">
                <w10:wrap anchorx="margin"/>
              </v:line>
            </w:pict>
          </mc:Fallback>
        </mc:AlternateContent>
      </w:r>
      <w:r w:rsidR="0079437C">
        <w:rPr>
          <w:b/>
          <w:szCs w:val="28"/>
        </w:rPr>
        <w:tab/>
      </w:r>
      <w:r w:rsidR="0079437C">
        <w:rPr>
          <w:b/>
          <w:szCs w:val="28"/>
        </w:rPr>
        <w:tab/>
      </w:r>
    </w:p>
    <w:p w14:paraId="5B05EEEB" w14:textId="77777777" w:rsidR="0057457B" w:rsidRPr="0057457B" w:rsidRDefault="0057457B" w:rsidP="00604FFA">
      <w:pPr>
        <w:ind w:firstLine="567"/>
        <w:jc w:val="both"/>
        <w:rPr>
          <w:sz w:val="20"/>
        </w:rPr>
      </w:pPr>
    </w:p>
    <w:p w14:paraId="0DAB8E8E" w14:textId="3F496C86" w:rsidR="00BB0541" w:rsidRPr="00C13303" w:rsidRDefault="00DF3ED8" w:rsidP="00604FFA">
      <w:pPr>
        <w:ind w:firstLine="567"/>
        <w:jc w:val="both"/>
        <w:rPr>
          <w:color w:val="000000" w:themeColor="text1"/>
          <w:szCs w:val="28"/>
        </w:rPr>
      </w:pPr>
      <w:r w:rsidRPr="00C13303">
        <w:rPr>
          <w:szCs w:val="28"/>
        </w:rPr>
        <w:t>Thực hiện</w:t>
      </w:r>
      <w:r w:rsidR="007C150A" w:rsidRPr="00C13303">
        <w:rPr>
          <w:szCs w:val="28"/>
        </w:rPr>
        <w:t xml:space="preserve"> Kế hoạch số 12</w:t>
      </w:r>
      <w:r w:rsidR="00D106BC">
        <w:rPr>
          <w:szCs w:val="28"/>
        </w:rPr>
        <w:t>4</w:t>
      </w:r>
      <w:r w:rsidR="007C150A" w:rsidRPr="00C13303">
        <w:rPr>
          <w:szCs w:val="28"/>
        </w:rPr>
        <w:t>/KH-UBND ngày 0</w:t>
      </w:r>
      <w:r w:rsidR="00D106BC">
        <w:rPr>
          <w:szCs w:val="28"/>
        </w:rPr>
        <w:t>9</w:t>
      </w:r>
      <w:r w:rsidR="007C150A" w:rsidRPr="00C13303">
        <w:rPr>
          <w:szCs w:val="28"/>
        </w:rPr>
        <w:t xml:space="preserve">/6/2026 của Ủy ban nhân dân </w:t>
      </w:r>
      <w:r w:rsidR="003C5CA7">
        <w:rPr>
          <w:szCs w:val="28"/>
        </w:rPr>
        <w:t>phường</w:t>
      </w:r>
      <w:r w:rsidR="007C150A" w:rsidRPr="00C13303">
        <w:rPr>
          <w:szCs w:val="28"/>
        </w:rPr>
        <w:t xml:space="preserve"> về việc tổ chức lấy ý kiến cử tri đại diện hộ gia đình</w:t>
      </w:r>
      <w:r w:rsidR="000B078C">
        <w:rPr>
          <w:szCs w:val="28"/>
        </w:rPr>
        <w:t xml:space="preserve"> </w:t>
      </w:r>
      <w:r w:rsidR="003C5CA7" w:rsidRPr="003C5CA7">
        <w:rPr>
          <w:szCs w:val="28"/>
        </w:rPr>
        <w:t>về Đề án sắp xếp các tổ dân phố trên địa bàn phường Hoành Sơn</w:t>
      </w:r>
      <w:r w:rsidR="007C150A" w:rsidRPr="00C13303">
        <w:rPr>
          <w:szCs w:val="28"/>
        </w:rPr>
        <w:t>;</w:t>
      </w:r>
    </w:p>
    <w:p w14:paraId="0988A79E" w14:textId="7D866151" w:rsidR="00BB0541" w:rsidRPr="00C13303" w:rsidRDefault="007C150A" w:rsidP="00604FFA">
      <w:pPr>
        <w:ind w:firstLine="567"/>
        <w:jc w:val="both"/>
        <w:rPr>
          <w:szCs w:val="28"/>
        </w:rPr>
      </w:pPr>
      <w:r w:rsidRPr="00C13303">
        <w:rPr>
          <w:szCs w:val="28"/>
        </w:rPr>
        <w:t xml:space="preserve">Ủy ban nhân dân </w:t>
      </w:r>
      <w:r w:rsidR="003C5CA7" w:rsidRPr="003C5CA7">
        <w:rPr>
          <w:szCs w:val="28"/>
        </w:rPr>
        <w:t>phường Hoành Sơn</w:t>
      </w:r>
      <w:r w:rsidRPr="00C13303">
        <w:rPr>
          <w:szCs w:val="28"/>
        </w:rPr>
        <w:t xml:space="preserve"> thông báo việc tổ chức lấy ý kiến cử tri đại diện hộ gia đình trên địa bàn </w:t>
      </w:r>
      <w:r w:rsidR="003C5CA7">
        <w:rPr>
          <w:szCs w:val="28"/>
        </w:rPr>
        <w:t xml:space="preserve">phường </w:t>
      </w:r>
      <w:r w:rsidR="00DF3ED8" w:rsidRPr="00C13303">
        <w:rPr>
          <w:szCs w:val="28"/>
        </w:rPr>
        <w:t xml:space="preserve">cụ thể </w:t>
      </w:r>
      <w:r w:rsidRPr="00C13303">
        <w:rPr>
          <w:szCs w:val="28"/>
        </w:rPr>
        <w:t>như sau</w:t>
      </w:r>
      <w:r w:rsidR="0079437C" w:rsidRPr="00C13303">
        <w:rPr>
          <w:szCs w:val="28"/>
        </w:rPr>
        <w:t>:</w:t>
      </w:r>
    </w:p>
    <w:p w14:paraId="5A931D8E" w14:textId="135DC8A0" w:rsidR="000B798E" w:rsidRPr="00C13303" w:rsidRDefault="000B798E" w:rsidP="00604FFA">
      <w:pPr>
        <w:ind w:firstLine="567"/>
        <w:jc w:val="both"/>
        <w:rPr>
          <w:b/>
          <w:szCs w:val="28"/>
        </w:rPr>
      </w:pPr>
      <w:r w:rsidRPr="00C13303">
        <w:rPr>
          <w:b/>
          <w:szCs w:val="28"/>
        </w:rPr>
        <w:t>1. Nội dung lấy ý kiến</w:t>
      </w:r>
    </w:p>
    <w:p w14:paraId="58E1C386" w14:textId="5FE0F6DD" w:rsidR="009926D1" w:rsidRPr="00C13303" w:rsidRDefault="009926D1" w:rsidP="00604FFA">
      <w:pPr>
        <w:ind w:firstLine="567"/>
        <w:jc w:val="both"/>
        <w:rPr>
          <w:szCs w:val="28"/>
        </w:rPr>
      </w:pPr>
      <w:r w:rsidRPr="00C13303">
        <w:rPr>
          <w:szCs w:val="28"/>
        </w:rPr>
        <w:t xml:space="preserve">Lấy ý kiến cử tri đại diện hộ gia đình về </w:t>
      </w:r>
      <w:r w:rsidR="003C5CA7" w:rsidRPr="003C5CA7">
        <w:rPr>
          <w:szCs w:val="28"/>
        </w:rPr>
        <w:t>Đề án sắp xếp các tổ dân phố trên địa bàn phường Hoành Sơn</w:t>
      </w:r>
      <w:r w:rsidRPr="00C13303">
        <w:rPr>
          <w:szCs w:val="28"/>
        </w:rPr>
        <w:t>.</w:t>
      </w:r>
    </w:p>
    <w:p w14:paraId="6816DDF1" w14:textId="77777777" w:rsidR="006E6001" w:rsidRPr="00C13303" w:rsidRDefault="006E6001" w:rsidP="00604FFA">
      <w:pPr>
        <w:ind w:firstLine="567"/>
        <w:jc w:val="both"/>
        <w:rPr>
          <w:b/>
          <w:szCs w:val="28"/>
        </w:rPr>
      </w:pPr>
      <w:r w:rsidRPr="00C13303">
        <w:rPr>
          <w:b/>
          <w:szCs w:val="28"/>
        </w:rPr>
        <w:t>2. Đối tượng lấy ý kiến</w:t>
      </w:r>
    </w:p>
    <w:p w14:paraId="504D66D4" w14:textId="2F1116CC" w:rsidR="00053624" w:rsidRPr="00C13303" w:rsidRDefault="006E6001" w:rsidP="00604FFA">
      <w:pPr>
        <w:ind w:firstLine="567"/>
        <w:jc w:val="both"/>
        <w:rPr>
          <w:szCs w:val="28"/>
        </w:rPr>
      </w:pPr>
      <w:r w:rsidRPr="00C13303">
        <w:rPr>
          <w:szCs w:val="28"/>
        </w:rPr>
        <w:t>Cử tri đại diện hộ gia đình thường trú</w:t>
      </w:r>
      <w:r w:rsidR="003C5CA7">
        <w:rPr>
          <w:szCs w:val="28"/>
        </w:rPr>
        <w:t xml:space="preserve"> và tạm trú</w:t>
      </w:r>
      <w:r w:rsidRPr="00C13303">
        <w:rPr>
          <w:szCs w:val="28"/>
        </w:rPr>
        <w:t xml:space="preserve"> </w:t>
      </w:r>
      <w:r w:rsidR="000B078C">
        <w:rPr>
          <w:szCs w:val="28"/>
        </w:rPr>
        <w:t>tại các tổ dân phố</w:t>
      </w:r>
      <w:r w:rsidRPr="00C13303">
        <w:rPr>
          <w:szCs w:val="28"/>
        </w:rPr>
        <w:t xml:space="preserve"> thuộc phạm vi sắp xếp</w:t>
      </w:r>
      <w:r w:rsidR="000B078C">
        <w:rPr>
          <w:szCs w:val="28"/>
        </w:rPr>
        <w:t>.</w:t>
      </w:r>
    </w:p>
    <w:p w14:paraId="446EABA8" w14:textId="77777777" w:rsidR="00053624" w:rsidRPr="00C13303" w:rsidRDefault="00053624" w:rsidP="00604FFA">
      <w:pPr>
        <w:ind w:firstLine="567"/>
        <w:jc w:val="both"/>
        <w:rPr>
          <w:b/>
          <w:szCs w:val="28"/>
        </w:rPr>
      </w:pPr>
      <w:r w:rsidRPr="00C13303">
        <w:rPr>
          <w:b/>
          <w:szCs w:val="28"/>
        </w:rPr>
        <w:t>3. Hình thức lấy ý kiến</w:t>
      </w:r>
    </w:p>
    <w:p w14:paraId="64BC214C" w14:textId="64E84A43" w:rsidR="00577BDE" w:rsidRPr="00C13303" w:rsidRDefault="00053624" w:rsidP="00604FFA">
      <w:pPr>
        <w:ind w:firstLine="567"/>
        <w:jc w:val="both"/>
        <w:rPr>
          <w:szCs w:val="28"/>
        </w:rPr>
      </w:pPr>
      <w:r w:rsidRPr="00C13303">
        <w:rPr>
          <w:szCs w:val="28"/>
        </w:rPr>
        <w:t xml:space="preserve">Lấy ý kiến </w:t>
      </w:r>
      <w:r w:rsidR="000B078C" w:rsidRPr="000B078C">
        <w:rPr>
          <w:szCs w:val="28"/>
        </w:rPr>
        <w:t>bằng “Phiếu lấy ý kiến” đối với cử tri đại diện hộ gia đình theo mẫu thống nhất do UBND phường ban hành</w:t>
      </w:r>
      <w:r w:rsidRPr="00C13303">
        <w:rPr>
          <w:szCs w:val="28"/>
        </w:rPr>
        <w:t>.</w:t>
      </w:r>
    </w:p>
    <w:p w14:paraId="20565593" w14:textId="77777777" w:rsidR="00577BDE" w:rsidRPr="00C13303" w:rsidRDefault="00577BDE" w:rsidP="00604FFA">
      <w:pPr>
        <w:ind w:firstLine="567"/>
        <w:jc w:val="both"/>
        <w:rPr>
          <w:b/>
          <w:szCs w:val="28"/>
        </w:rPr>
      </w:pPr>
      <w:r w:rsidRPr="00C13303">
        <w:rPr>
          <w:b/>
          <w:szCs w:val="28"/>
        </w:rPr>
        <w:t>4. Thời gian thực hiện</w:t>
      </w:r>
    </w:p>
    <w:p w14:paraId="2B1DB0A3" w14:textId="1E13C613" w:rsidR="0046688C" w:rsidRPr="00C13303" w:rsidRDefault="00577BDE" w:rsidP="00604FFA">
      <w:pPr>
        <w:ind w:firstLine="567"/>
        <w:jc w:val="both"/>
        <w:rPr>
          <w:szCs w:val="28"/>
        </w:rPr>
      </w:pPr>
      <w:r w:rsidRPr="00C13303">
        <w:rPr>
          <w:szCs w:val="28"/>
        </w:rPr>
        <w:t xml:space="preserve">Từ ngày </w:t>
      </w:r>
      <w:r w:rsidR="000B078C">
        <w:rPr>
          <w:szCs w:val="28"/>
        </w:rPr>
        <w:t>1</w:t>
      </w:r>
      <w:r w:rsidR="002675FF">
        <w:rPr>
          <w:szCs w:val="28"/>
        </w:rPr>
        <w:t>1</w:t>
      </w:r>
      <w:r w:rsidRPr="00C13303">
        <w:rPr>
          <w:szCs w:val="28"/>
        </w:rPr>
        <w:t xml:space="preserve">/6/2026 đến ngày </w:t>
      </w:r>
      <w:r w:rsidR="000B078C">
        <w:rPr>
          <w:szCs w:val="28"/>
        </w:rPr>
        <w:t>18</w:t>
      </w:r>
      <w:r w:rsidRPr="00C13303">
        <w:rPr>
          <w:szCs w:val="28"/>
        </w:rPr>
        <w:t>/6/</w:t>
      </w:r>
      <w:r w:rsidR="0046688C" w:rsidRPr="00C13303">
        <w:rPr>
          <w:szCs w:val="28"/>
        </w:rPr>
        <w:t>2026.</w:t>
      </w:r>
    </w:p>
    <w:p w14:paraId="2D0E1497" w14:textId="77777777" w:rsidR="0046688C" w:rsidRPr="00C13303" w:rsidRDefault="0046688C" w:rsidP="00604FFA">
      <w:pPr>
        <w:ind w:firstLine="567"/>
        <w:jc w:val="both"/>
        <w:rPr>
          <w:b/>
          <w:szCs w:val="28"/>
        </w:rPr>
      </w:pPr>
      <w:r w:rsidRPr="00C13303">
        <w:rPr>
          <w:b/>
          <w:szCs w:val="28"/>
        </w:rPr>
        <w:t>5. Địa điểm thực hiện</w:t>
      </w:r>
    </w:p>
    <w:p w14:paraId="32021592" w14:textId="77777777" w:rsidR="000B078C" w:rsidRDefault="000B078C" w:rsidP="00604FFA">
      <w:pPr>
        <w:ind w:firstLine="567"/>
        <w:jc w:val="both"/>
        <w:rPr>
          <w:szCs w:val="28"/>
        </w:rPr>
      </w:pPr>
      <w:r w:rsidRPr="000B078C">
        <w:rPr>
          <w:szCs w:val="28"/>
        </w:rPr>
        <w:t>Tại các tổ dân phố thuộc phạm vi thực hiện sắp xếp.</w:t>
      </w:r>
    </w:p>
    <w:p w14:paraId="678ED729" w14:textId="13DA1FC9" w:rsidR="00986FA8" w:rsidRPr="00C13303" w:rsidRDefault="00986FA8" w:rsidP="00604FFA">
      <w:pPr>
        <w:ind w:firstLine="567"/>
        <w:jc w:val="both"/>
        <w:rPr>
          <w:b/>
          <w:szCs w:val="28"/>
        </w:rPr>
      </w:pPr>
      <w:r w:rsidRPr="00C13303">
        <w:rPr>
          <w:b/>
          <w:szCs w:val="28"/>
        </w:rPr>
        <w:t>6. Tổ chức thực hiện</w:t>
      </w:r>
    </w:p>
    <w:p w14:paraId="6DE12199" w14:textId="3D12C635" w:rsidR="00986FA8" w:rsidRPr="00C13303" w:rsidRDefault="00986FA8" w:rsidP="00604FFA">
      <w:pPr>
        <w:ind w:firstLine="567"/>
        <w:jc w:val="both"/>
        <w:rPr>
          <w:szCs w:val="28"/>
        </w:rPr>
      </w:pPr>
      <w:r w:rsidRPr="00C13303">
        <w:rPr>
          <w:szCs w:val="28"/>
        </w:rPr>
        <w:t>Tổ lấy ý kiến cử tri đại diện hộ gia đình tại các t</w:t>
      </w:r>
      <w:r w:rsidR="000B078C">
        <w:rPr>
          <w:szCs w:val="28"/>
        </w:rPr>
        <w:t>ổ dân phố</w:t>
      </w:r>
      <w:r w:rsidR="00DF3ED8" w:rsidRPr="00C13303">
        <w:rPr>
          <w:szCs w:val="28"/>
        </w:rPr>
        <w:t xml:space="preserve"> </w:t>
      </w:r>
      <w:r w:rsidRPr="00C13303">
        <w:rPr>
          <w:szCs w:val="28"/>
        </w:rPr>
        <w:t>có trách nhiệm tổ chức phát phiếu, hướng dẫn, thu phiếu và tổng hợp kết quả theo đúng quy định, đảm bảo dân chủ, công khai, minh bạch.</w:t>
      </w:r>
    </w:p>
    <w:p w14:paraId="70D2E563" w14:textId="72811F78" w:rsidR="0046688C" w:rsidRPr="000B078C" w:rsidRDefault="002675FF" w:rsidP="00604FFA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Đ</w:t>
      </w:r>
      <w:r w:rsidR="00986FA8" w:rsidRPr="000B078C">
        <w:rPr>
          <w:spacing w:val="-4"/>
          <w:szCs w:val="28"/>
        </w:rPr>
        <w:t>ề nghị các hộ gia đình phối hợp, tham gia đầy đủ để việc lấy ý kiến đạt kết quả tốt, làm cơ sở thực hiện các bước tiếp theo theo quy định.</w:t>
      </w:r>
    </w:p>
    <w:p w14:paraId="65B6FC13" w14:textId="193BDB80" w:rsidR="00BB0541" w:rsidRDefault="00604FFA" w:rsidP="00604FFA">
      <w:pPr>
        <w:ind w:firstLine="567"/>
        <w:jc w:val="both"/>
        <w:rPr>
          <w:szCs w:val="28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776" behindDoc="0" locked="0" layoutInCell="1" allowOverlap="1" wp14:anchorId="04C016F6" wp14:editId="50BDE6C0">
            <wp:simplePos x="0" y="0"/>
            <wp:positionH relativeFrom="column">
              <wp:posOffset>1923317</wp:posOffset>
            </wp:positionH>
            <wp:positionV relativeFrom="paragraph">
              <wp:posOffset>244620</wp:posOffset>
            </wp:positionV>
            <wp:extent cx="865163" cy="183125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ngọc vũng á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365" cy="183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37C" w:rsidRPr="00C13303">
        <w:rPr>
          <w:szCs w:val="28"/>
        </w:rPr>
        <w:t xml:space="preserve">Ủy ban nhân dân </w:t>
      </w:r>
      <w:r w:rsidR="000B078C">
        <w:rPr>
          <w:szCs w:val="28"/>
        </w:rPr>
        <w:t>phường Hoành Sơn</w:t>
      </w:r>
      <w:r w:rsidR="0079437C" w:rsidRPr="00C13303">
        <w:rPr>
          <w:szCs w:val="28"/>
        </w:rPr>
        <w:t xml:space="preserve"> thông báo để các cơ quan, đơn vị và Nhân dân biết, thực hiện.</w:t>
      </w:r>
      <w:r w:rsidR="000B078C">
        <w:rPr>
          <w:szCs w:val="28"/>
        </w:rPr>
        <w:t>/.</w:t>
      </w:r>
    </w:p>
    <w:p w14:paraId="4D34C895" w14:textId="0BC17F43" w:rsidR="000B078C" w:rsidRPr="000B078C" w:rsidRDefault="000B078C" w:rsidP="00B378CE">
      <w:pPr>
        <w:ind w:firstLine="567"/>
        <w:jc w:val="both"/>
        <w:rPr>
          <w:sz w:val="10"/>
          <w:szCs w:val="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  <w:gridCol w:w="4712"/>
      </w:tblGrid>
      <w:tr w:rsidR="00BB0541" w14:paraId="0B6B0000" w14:textId="77777777" w:rsidTr="00604FFA">
        <w:tc>
          <w:tcPr>
            <w:tcW w:w="4644" w:type="dxa"/>
          </w:tcPr>
          <w:p w14:paraId="37F16182" w14:textId="77777777" w:rsidR="00BB0541" w:rsidRDefault="0079437C" w:rsidP="00604FFA">
            <w:pPr>
              <w:ind w:hanging="392"/>
              <w:rPr>
                <w:b/>
                <w:i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i/>
                <w:sz w:val="24"/>
              </w:rPr>
              <w:t>Nơi nhận:</w:t>
            </w:r>
          </w:p>
          <w:p w14:paraId="423694B0" w14:textId="52335DBB" w:rsidR="00BB0541" w:rsidRDefault="00604FFA" w:rsidP="00604FFA">
            <w:pPr>
              <w:ind w:hanging="392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79437C">
              <w:rPr>
                <w:sz w:val="24"/>
              </w:rPr>
              <w:t xml:space="preserve">- Thường trực Đảng ủy </w:t>
            </w:r>
            <w:r w:rsidR="000B078C">
              <w:rPr>
                <w:sz w:val="24"/>
              </w:rPr>
              <w:t>phường</w:t>
            </w:r>
            <w:r w:rsidR="0079437C">
              <w:rPr>
                <w:sz w:val="24"/>
              </w:rPr>
              <w:t>;</w:t>
            </w:r>
          </w:p>
          <w:p w14:paraId="42F30352" w14:textId="7DBBB24B" w:rsidR="00BB0541" w:rsidRDefault="00604FFA" w:rsidP="00604FFA">
            <w:pPr>
              <w:ind w:hanging="392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79437C">
              <w:rPr>
                <w:sz w:val="24"/>
              </w:rPr>
              <w:t xml:space="preserve">- Thường trực HĐND </w:t>
            </w:r>
            <w:r w:rsidR="000B078C">
              <w:rPr>
                <w:sz w:val="24"/>
              </w:rPr>
              <w:t>phường</w:t>
            </w:r>
            <w:r w:rsidR="0079437C">
              <w:rPr>
                <w:sz w:val="24"/>
              </w:rPr>
              <w:t>;</w:t>
            </w:r>
          </w:p>
          <w:p w14:paraId="7FD34364" w14:textId="66A46388" w:rsidR="00BB0541" w:rsidRDefault="0079437C" w:rsidP="00604FFA">
            <w:pPr>
              <w:ind w:left="360" w:hanging="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Thường trực UBMTTQ </w:t>
            </w:r>
            <w:r w:rsidR="000B078C">
              <w:rPr>
                <w:sz w:val="24"/>
              </w:rPr>
              <w:t>phường</w:t>
            </w:r>
            <w:r>
              <w:rPr>
                <w:sz w:val="22"/>
                <w:szCs w:val="22"/>
              </w:rPr>
              <w:t>;</w:t>
            </w:r>
          </w:p>
          <w:p w14:paraId="66CD5507" w14:textId="382174E5" w:rsidR="00BB0541" w:rsidRDefault="0079437C" w:rsidP="00604FFA">
            <w:pPr>
              <w:ind w:left="360" w:hanging="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Chủ tịch, các PCT UBND </w:t>
            </w:r>
            <w:r w:rsidR="000B078C">
              <w:rPr>
                <w:sz w:val="24"/>
              </w:rPr>
              <w:t>phường</w:t>
            </w:r>
            <w:r>
              <w:rPr>
                <w:sz w:val="22"/>
                <w:szCs w:val="22"/>
              </w:rPr>
              <w:t>;</w:t>
            </w:r>
          </w:p>
          <w:p w14:paraId="6E43D790" w14:textId="48A0C3F0" w:rsidR="00BB0541" w:rsidRDefault="0079437C" w:rsidP="00604FFA">
            <w:pPr>
              <w:ind w:left="360" w:hanging="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Các cơ quan. đơn vị thuộc </w:t>
            </w:r>
            <w:r w:rsidR="000B078C">
              <w:rPr>
                <w:sz w:val="24"/>
              </w:rPr>
              <w:t>phường</w:t>
            </w:r>
            <w:r>
              <w:rPr>
                <w:sz w:val="22"/>
                <w:szCs w:val="22"/>
              </w:rPr>
              <w:t>;</w:t>
            </w:r>
          </w:p>
          <w:p w14:paraId="3BB1B057" w14:textId="66E37AB0" w:rsidR="00BB0541" w:rsidRDefault="0079437C" w:rsidP="00604FFA">
            <w:pPr>
              <w:ind w:left="360" w:hanging="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Tổ </w:t>
            </w:r>
            <w:r w:rsidR="00986FA8">
              <w:rPr>
                <w:sz w:val="22"/>
                <w:szCs w:val="22"/>
              </w:rPr>
              <w:t>lấy ý kiến</w:t>
            </w:r>
            <w:r w:rsidR="000B078C">
              <w:rPr>
                <w:sz w:val="22"/>
                <w:szCs w:val="22"/>
              </w:rPr>
              <w:t xml:space="preserve"> cử tri</w:t>
            </w:r>
            <w:r w:rsidR="00986FA8">
              <w:rPr>
                <w:sz w:val="22"/>
                <w:szCs w:val="22"/>
              </w:rPr>
              <w:t xml:space="preserve"> đại diện hộ gia đình</w:t>
            </w:r>
            <w:r>
              <w:rPr>
                <w:sz w:val="22"/>
                <w:szCs w:val="22"/>
              </w:rPr>
              <w:t>;</w:t>
            </w:r>
          </w:p>
          <w:p w14:paraId="2AC6CB5B" w14:textId="7F6E5661" w:rsidR="00BB0541" w:rsidRDefault="0079437C" w:rsidP="00604FFA">
            <w:pPr>
              <w:ind w:left="360" w:hanging="3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6"/>
                <w:sz w:val="22"/>
                <w:szCs w:val="22"/>
              </w:rPr>
              <w:t>Các t</w:t>
            </w:r>
            <w:r w:rsidR="000B078C">
              <w:rPr>
                <w:spacing w:val="-6"/>
                <w:sz w:val="22"/>
                <w:szCs w:val="22"/>
              </w:rPr>
              <w:t>ổ dân phố</w:t>
            </w:r>
            <w:r>
              <w:rPr>
                <w:spacing w:val="-6"/>
                <w:sz w:val="22"/>
                <w:szCs w:val="22"/>
              </w:rPr>
              <w:t xml:space="preserve"> trên địa bàn;</w:t>
            </w:r>
          </w:p>
          <w:p w14:paraId="27741C0E" w14:textId="77777777" w:rsidR="00BB0541" w:rsidRDefault="0079437C" w:rsidP="00604FFA">
            <w:pPr>
              <w:ind w:left="360" w:hanging="392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- Lưu : VT, VHXH.</w:t>
            </w:r>
          </w:p>
        </w:tc>
        <w:tc>
          <w:tcPr>
            <w:tcW w:w="4712" w:type="dxa"/>
          </w:tcPr>
          <w:p w14:paraId="2C650F31" w14:textId="77777777" w:rsidR="00BB0541" w:rsidRDefault="0079437C" w:rsidP="00604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TM. ỦY BAN NHÂN DÂN</w:t>
            </w:r>
          </w:p>
          <w:p w14:paraId="3C0496EE" w14:textId="3EA74A84" w:rsidR="00BB0541" w:rsidRDefault="000B078C" w:rsidP="00604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="0079437C">
              <w:rPr>
                <w:b/>
                <w:sz w:val="28"/>
                <w:szCs w:val="28"/>
              </w:rPr>
              <w:t>CHỦ TỊCH</w:t>
            </w:r>
          </w:p>
          <w:p w14:paraId="344BF26C" w14:textId="101C20E7" w:rsidR="000B078C" w:rsidRDefault="000B078C" w:rsidP="00604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CHỦ TỊCH</w:t>
            </w:r>
          </w:p>
          <w:p w14:paraId="5A2F6C04" w14:textId="77777777" w:rsidR="000B078C" w:rsidRDefault="000B078C">
            <w:pPr>
              <w:jc w:val="center"/>
              <w:rPr>
                <w:b/>
                <w:sz w:val="28"/>
                <w:szCs w:val="28"/>
              </w:rPr>
            </w:pPr>
          </w:p>
          <w:p w14:paraId="171EF0EB" w14:textId="77777777" w:rsidR="00BB0541" w:rsidRDefault="00BB0541">
            <w:pPr>
              <w:rPr>
                <w:b/>
                <w:sz w:val="46"/>
                <w:szCs w:val="28"/>
              </w:rPr>
            </w:pPr>
          </w:p>
          <w:p w14:paraId="2A833DB3" w14:textId="77777777" w:rsidR="00BB0541" w:rsidRPr="007427B4" w:rsidRDefault="00BB0541">
            <w:pPr>
              <w:rPr>
                <w:b/>
                <w:sz w:val="50"/>
                <w:szCs w:val="20"/>
              </w:rPr>
            </w:pPr>
          </w:p>
          <w:p w14:paraId="07E2C011" w14:textId="77777777" w:rsidR="00BB0541" w:rsidRDefault="00BB0541">
            <w:pPr>
              <w:rPr>
                <w:b/>
                <w:sz w:val="16"/>
                <w:szCs w:val="28"/>
              </w:rPr>
            </w:pPr>
          </w:p>
          <w:p w14:paraId="20EEFCF5" w14:textId="1701CBDB" w:rsidR="00BB0541" w:rsidRDefault="000B07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Quang Hạnh</w:t>
            </w:r>
          </w:p>
        </w:tc>
      </w:tr>
    </w:tbl>
    <w:p w14:paraId="22EBADEF" w14:textId="77777777" w:rsidR="00BB0541" w:rsidRPr="00DF3ED8" w:rsidRDefault="00BB0541">
      <w:pPr>
        <w:tabs>
          <w:tab w:val="left" w:pos="2220"/>
        </w:tabs>
        <w:rPr>
          <w:sz w:val="2"/>
          <w:szCs w:val="2"/>
        </w:rPr>
      </w:pPr>
    </w:p>
    <w:sectPr w:rsidR="00BB0541" w:rsidRPr="00DF3ED8" w:rsidSect="00604FFA">
      <w:pgSz w:w="11907" w:h="16840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5CAB" w14:textId="77777777" w:rsidR="00D8717E" w:rsidRDefault="00D8717E" w:rsidP="00DF3ED8">
      <w:r>
        <w:separator/>
      </w:r>
    </w:p>
  </w:endnote>
  <w:endnote w:type="continuationSeparator" w:id="0">
    <w:p w14:paraId="5A45D7C3" w14:textId="77777777" w:rsidR="00D8717E" w:rsidRDefault="00D8717E" w:rsidP="00DF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4174" w14:textId="77777777" w:rsidR="00D8717E" w:rsidRDefault="00D8717E" w:rsidP="00DF3ED8">
      <w:r>
        <w:separator/>
      </w:r>
    </w:p>
  </w:footnote>
  <w:footnote w:type="continuationSeparator" w:id="0">
    <w:p w14:paraId="2CC45F19" w14:textId="77777777" w:rsidR="00D8717E" w:rsidRDefault="00D8717E" w:rsidP="00DF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106"/>
    <w:multiLevelType w:val="hybridMultilevel"/>
    <w:tmpl w:val="C13A6736"/>
    <w:lvl w:ilvl="0" w:tplc="7652C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B4F75"/>
    <w:multiLevelType w:val="multilevel"/>
    <w:tmpl w:val="05CE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B3EEF"/>
    <w:multiLevelType w:val="hybridMultilevel"/>
    <w:tmpl w:val="3B0A37BE"/>
    <w:lvl w:ilvl="0" w:tplc="51689DF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93A6208"/>
    <w:multiLevelType w:val="hybridMultilevel"/>
    <w:tmpl w:val="CB3C703E"/>
    <w:lvl w:ilvl="0" w:tplc="15388CFA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9735F8C"/>
    <w:multiLevelType w:val="hybridMultilevel"/>
    <w:tmpl w:val="510E092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AE10B7"/>
    <w:multiLevelType w:val="hybridMultilevel"/>
    <w:tmpl w:val="1DEE7458"/>
    <w:lvl w:ilvl="0" w:tplc="B2F057D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3961EA"/>
    <w:multiLevelType w:val="hybridMultilevel"/>
    <w:tmpl w:val="73D64C90"/>
    <w:lvl w:ilvl="0" w:tplc="3EF2485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713076F"/>
    <w:multiLevelType w:val="hybridMultilevel"/>
    <w:tmpl w:val="D88C22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536FD"/>
    <w:multiLevelType w:val="hybridMultilevel"/>
    <w:tmpl w:val="865E671A"/>
    <w:lvl w:ilvl="0" w:tplc="A41A06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8670B92"/>
    <w:multiLevelType w:val="hybridMultilevel"/>
    <w:tmpl w:val="BFA6F10C"/>
    <w:lvl w:ilvl="0" w:tplc="4A5E4FB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09A06F6"/>
    <w:multiLevelType w:val="hybridMultilevel"/>
    <w:tmpl w:val="B6CEB03C"/>
    <w:lvl w:ilvl="0" w:tplc="C2C6B3A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51453DA"/>
    <w:multiLevelType w:val="hybridMultilevel"/>
    <w:tmpl w:val="C43A7838"/>
    <w:lvl w:ilvl="0" w:tplc="609A5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61366"/>
    <w:multiLevelType w:val="multilevel"/>
    <w:tmpl w:val="AB0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557F46"/>
    <w:multiLevelType w:val="multilevel"/>
    <w:tmpl w:val="F0C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C0888"/>
    <w:multiLevelType w:val="hybridMultilevel"/>
    <w:tmpl w:val="6DF0E7BE"/>
    <w:lvl w:ilvl="0" w:tplc="7E1A4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7D5C89"/>
    <w:multiLevelType w:val="hybridMultilevel"/>
    <w:tmpl w:val="AC0E4394"/>
    <w:lvl w:ilvl="0" w:tplc="4E30E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3A22FB"/>
    <w:multiLevelType w:val="hybridMultilevel"/>
    <w:tmpl w:val="0CDCBFFA"/>
    <w:lvl w:ilvl="0" w:tplc="364C746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9590130"/>
    <w:multiLevelType w:val="hybridMultilevel"/>
    <w:tmpl w:val="A0DED772"/>
    <w:lvl w:ilvl="0" w:tplc="4F9C7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A92227"/>
    <w:multiLevelType w:val="hybridMultilevel"/>
    <w:tmpl w:val="85EAFE12"/>
    <w:lvl w:ilvl="0" w:tplc="7E6439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2102CE"/>
    <w:multiLevelType w:val="hybridMultilevel"/>
    <w:tmpl w:val="C138FF2A"/>
    <w:lvl w:ilvl="0" w:tplc="3C98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7E5BDC"/>
    <w:multiLevelType w:val="multilevel"/>
    <w:tmpl w:val="928A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605F7"/>
    <w:multiLevelType w:val="multilevel"/>
    <w:tmpl w:val="0200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063219">
    <w:abstractNumId w:val="18"/>
  </w:num>
  <w:num w:numId="2" w16cid:durableId="177038644">
    <w:abstractNumId w:val="11"/>
  </w:num>
  <w:num w:numId="3" w16cid:durableId="1631666583">
    <w:abstractNumId w:val="7"/>
  </w:num>
  <w:num w:numId="4" w16cid:durableId="161705509">
    <w:abstractNumId w:val="4"/>
  </w:num>
  <w:num w:numId="5" w16cid:durableId="175392114">
    <w:abstractNumId w:val="20"/>
  </w:num>
  <w:num w:numId="6" w16cid:durableId="1518083270">
    <w:abstractNumId w:val="21"/>
  </w:num>
  <w:num w:numId="7" w16cid:durableId="1987854738">
    <w:abstractNumId w:val="2"/>
  </w:num>
  <w:num w:numId="8" w16cid:durableId="846596279">
    <w:abstractNumId w:val="14"/>
  </w:num>
  <w:num w:numId="9" w16cid:durableId="366953258">
    <w:abstractNumId w:val="13"/>
  </w:num>
  <w:num w:numId="10" w16cid:durableId="79639550">
    <w:abstractNumId w:val="3"/>
  </w:num>
  <w:num w:numId="11" w16cid:durableId="1152870184">
    <w:abstractNumId w:val="12"/>
  </w:num>
  <w:num w:numId="12" w16cid:durableId="305473889">
    <w:abstractNumId w:val="15"/>
  </w:num>
  <w:num w:numId="13" w16cid:durableId="1824850869">
    <w:abstractNumId w:val="5"/>
  </w:num>
  <w:num w:numId="14" w16cid:durableId="323704512">
    <w:abstractNumId w:val="8"/>
  </w:num>
  <w:num w:numId="15" w16cid:durableId="306664559">
    <w:abstractNumId w:val="19"/>
  </w:num>
  <w:num w:numId="16" w16cid:durableId="1240211662">
    <w:abstractNumId w:val="16"/>
  </w:num>
  <w:num w:numId="17" w16cid:durableId="1530797975">
    <w:abstractNumId w:val="10"/>
  </w:num>
  <w:num w:numId="18" w16cid:durableId="863982978">
    <w:abstractNumId w:val="6"/>
  </w:num>
  <w:num w:numId="19" w16cid:durableId="1657032278">
    <w:abstractNumId w:val="1"/>
  </w:num>
  <w:num w:numId="20" w16cid:durableId="179243652">
    <w:abstractNumId w:val="17"/>
  </w:num>
  <w:num w:numId="21" w16cid:durableId="367485946">
    <w:abstractNumId w:val="9"/>
  </w:num>
  <w:num w:numId="22" w16cid:durableId="204466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541"/>
    <w:rsid w:val="00053624"/>
    <w:rsid w:val="000B078C"/>
    <w:rsid w:val="000B798E"/>
    <w:rsid w:val="002675FF"/>
    <w:rsid w:val="00333925"/>
    <w:rsid w:val="0035260D"/>
    <w:rsid w:val="0039155D"/>
    <w:rsid w:val="003C5CA7"/>
    <w:rsid w:val="0046688C"/>
    <w:rsid w:val="0057457B"/>
    <w:rsid w:val="00577BDE"/>
    <w:rsid w:val="005B2A74"/>
    <w:rsid w:val="00604FFA"/>
    <w:rsid w:val="00607D1A"/>
    <w:rsid w:val="006E6001"/>
    <w:rsid w:val="007427B4"/>
    <w:rsid w:val="0075224B"/>
    <w:rsid w:val="0079437C"/>
    <w:rsid w:val="007C150A"/>
    <w:rsid w:val="00986FA8"/>
    <w:rsid w:val="009926D1"/>
    <w:rsid w:val="00B378CE"/>
    <w:rsid w:val="00BB0541"/>
    <w:rsid w:val="00C13303"/>
    <w:rsid w:val="00D106BC"/>
    <w:rsid w:val="00D8717E"/>
    <w:rsid w:val="00D95334"/>
    <w:rsid w:val="00DF3ED8"/>
    <w:rsid w:val="00EE2660"/>
    <w:rsid w:val="00F20E58"/>
    <w:rsid w:val="00FB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0C6C"/>
  <w15:docId w15:val="{B6D39AB6-9627-4676-8543-D0E34789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F3E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ED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D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</dc:creator>
  <cp:lastModifiedBy>Trần Quang Hạnh</cp:lastModifiedBy>
  <cp:revision>22</cp:revision>
  <cp:lastPrinted>2020-12-07T02:15:00Z</cp:lastPrinted>
  <dcterms:created xsi:type="dcterms:W3CDTF">2026-06-03T08:25:00Z</dcterms:created>
  <dcterms:modified xsi:type="dcterms:W3CDTF">2026-06-10T07:28:00Z</dcterms:modified>
</cp:coreProperties>
</file>